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A1735" w:rsidRPr="006A1735" w:rsidRDefault="006A1735" w:rsidP="006A1735">
      <w:pPr>
        <w:spacing w:after="0" w:line="240" w:lineRule="auto"/>
        <w:jc w:val="center"/>
        <w:rPr>
          <w:rFonts w:ascii="Calibri" w:eastAsia="Calibri" w:hAnsi="Calibri" w:cs="Times New Roman"/>
          <w:b/>
        </w:rPr>
      </w:pPr>
      <w:r w:rsidRPr="006A1735">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C6C74F2" wp14:editId="27CF42BB">
                <wp:simplePos x="0" y="0"/>
                <wp:positionH relativeFrom="margin">
                  <wp:align>center</wp:align>
                </wp:positionH>
                <wp:positionV relativeFrom="paragraph">
                  <wp:posOffset>-300874</wp:posOffset>
                </wp:positionV>
                <wp:extent cx="750570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505700" cy="1828800"/>
                        </a:xfrm>
                        <a:prstGeom prst="rect">
                          <a:avLst/>
                        </a:prstGeom>
                        <a:noFill/>
                        <a:ln>
                          <a:noFill/>
                        </a:ln>
                        <a:effectLst/>
                      </wps:spPr>
                      <wps:txbx>
                        <w:txbxContent>
                          <w:p w:rsidR="006A1735" w:rsidRPr="006A1735" w:rsidRDefault="006A1735" w:rsidP="006A1735">
                            <w:pPr>
                              <w:spacing w:after="0" w:line="240" w:lineRule="auto"/>
                              <w:jc w:val="center"/>
                              <w:rPr>
                                <w:rFonts w:ascii="Arial Rounded MT Bold" w:eastAsia="Calibri" w:hAnsi="Arial Rounded MT Bold" w:cs="Times New Roman"/>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A1735">
                              <w:rPr>
                                <w:rFonts w:ascii="Arial Rounded MT Bold" w:eastAsia="Calibri" w:hAnsi="Arial Rounded MT Bold" w:cs="Times New Roman"/>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Roosevelt Elementary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6C74F2" id="_x0000_t202" coordsize="21600,21600" o:spt="202" path="m,l,21600r21600,l21600,xe">
                <v:stroke joinstyle="miter"/>
                <v:path gradientshapeok="t" o:connecttype="rect"/>
              </v:shapetype>
              <v:shape id="Text Box 29" o:spid="_x0000_s1026" type="#_x0000_t202" style="position:absolute;left:0;text-align:left;margin-left:0;margin-top:-23.7pt;width:591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" filled="f" stroked="f">
                <v:textbox style="mso-fit-shape-to-text:t">
                  <w:txbxContent>
                    <w:p w:rsidR="006A1735" w:rsidRPr="006A1735" w:rsidRDefault="006A1735" w:rsidP="006A1735">
                      <w:pPr>
                        <w:spacing w:after="0" w:line="240" w:lineRule="auto"/>
                        <w:jc w:val="center"/>
                        <w:rPr>
                          <w:rFonts w:ascii="Arial Rounded MT Bold" w:eastAsia="Calibri" w:hAnsi="Arial Rounded MT Bold" w:cs="Times New Roman"/>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A1735">
                        <w:rPr>
                          <w:rFonts w:ascii="Arial Rounded MT Bold" w:eastAsia="Calibri" w:hAnsi="Arial Rounded MT Bold" w:cs="Times New Roman"/>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Roosevelt Elementary School</w:t>
                      </w:r>
                    </w:p>
                  </w:txbxContent>
                </v:textbox>
                <w10:wrap anchorx="margin"/>
              </v:shape>
            </w:pict>
          </mc:Fallback>
        </mc:AlternateContent>
      </w:r>
    </w:p>
    <w:p w:rsidR="006A1735" w:rsidRPr="006A1735" w:rsidRDefault="006A1735" w:rsidP="006A1735">
      <w:pPr>
        <w:spacing w:after="0" w:line="240" w:lineRule="auto"/>
        <w:jc w:val="center"/>
        <w:rPr>
          <w:rFonts w:ascii="Calibri" w:eastAsia="Calibri" w:hAnsi="Calibri" w:cs="Times New Roman"/>
          <w:b/>
        </w:rPr>
      </w:pPr>
      <w:r w:rsidRPr="006A1735">
        <w:rPr>
          <w:rFonts w:ascii="Calibri" w:eastAsia="Calibri" w:hAnsi="Calibri" w:cs="Times New Roman"/>
          <w:noProof/>
        </w:rPr>
        <w:drawing>
          <wp:anchor distT="0" distB="0" distL="114300" distR="114300" simplePos="0" relativeHeight="251660288" behindDoc="1" locked="0" layoutInCell="1" allowOverlap="1" wp14:anchorId="4AA28B3A" wp14:editId="58C3FD9F">
            <wp:simplePos x="0" y="0"/>
            <wp:positionH relativeFrom="leftMargin">
              <wp:posOffset>186353</wp:posOffset>
            </wp:positionH>
            <wp:positionV relativeFrom="paragraph">
              <wp:posOffset>167640</wp:posOffset>
            </wp:positionV>
            <wp:extent cx="519430" cy="1066800"/>
            <wp:effectExtent l="0" t="0" r="0" b="0"/>
            <wp:wrapTight wrapText="bothSides">
              <wp:wrapPolygon edited="0">
                <wp:start x="13467" y="0"/>
                <wp:lineTo x="9506" y="1929"/>
                <wp:lineTo x="3169" y="5786"/>
                <wp:lineTo x="792" y="12729"/>
                <wp:lineTo x="0" y="18900"/>
                <wp:lineTo x="792" y="21214"/>
                <wp:lineTo x="4753" y="21214"/>
                <wp:lineTo x="7130" y="18900"/>
                <wp:lineTo x="11883" y="18900"/>
                <wp:lineTo x="16636" y="15429"/>
                <wp:lineTo x="19012" y="9257"/>
                <wp:lineTo x="17428" y="6557"/>
                <wp:lineTo x="20597" y="6171"/>
                <wp:lineTo x="20597" y="771"/>
                <wp:lineTo x="17428" y="0"/>
                <wp:lineTo x="13467" y="0"/>
              </wp:wrapPolygon>
            </wp:wrapTight>
            <wp:docPr id="1" name="Picture 1" descr="http://www.clipsahoy.com/clipart2/aw4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sahoy.com/clipart2/aw4077.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943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735">
        <w:rPr>
          <w:rFonts w:ascii="Calibri" w:eastAsia="Calibri" w:hAnsi="Calibri" w:cs="Times New Roman"/>
          <w:b/>
          <w:i/>
          <w:noProof/>
        </w:rPr>
        <w:drawing>
          <wp:anchor distT="0" distB="0" distL="114300" distR="114300" simplePos="0" relativeHeight="251661312" behindDoc="1" locked="0" layoutInCell="1" allowOverlap="1" wp14:anchorId="11F61632" wp14:editId="28BE3689">
            <wp:simplePos x="0" y="0"/>
            <wp:positionH relativeFrom="rightMargin">
              <wp:posOffset>-174625</wp:posOffset>
            </wp:positionH>
            <wp:positionV relativeFrom="paragraph">
              <wp:posOffset>167640</wp:posOffset>
            </wp:positionV>
            <wp:extent cx="466090" cy="1085850"/>
            <wp:effectExtent l="0" t="0" r="0" b="0"/>
            <wp:wrapTight wrapText="bothSides">
              <wp:wrapPolygon edited="0">
                <wp:start x="13243" y="0"/>
                <wp:lineTo x="9711" y="1516"/>
                <wp:lineTo x="2649" y="5684"/>
                <wp:lineTo x="0" y="15158"/>
                <wp:lineTo x="0" y="17811"/>
                <wp:lineTo x="883" y="21221"/>
                <wp:lineTo x="4414" y="21221"/>
                <wp:lineTo x="7946" y="18568"/>
                <wp:lineTo x="11477" y="18568"/>
                <wp:lineTo x="15891" y="14779"/>
                <wp:lineTo x="17657" y="12505"/>
                <wp:lineTo x="20305" y="379"/>
                <wp:lineTo x="17657" y="0"/>
                <wp:lineTo x="132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1085850"/>
                    </a:xfrm>
                    <a:prstGeom prst="rect">
                      <a:avLst/>
                    </a:prstGeom>
                    <a:noFill/>
                  </pic:spPr>
                </pic:pic>
              </a:graphicData>
            </a:graphic>
            <wp14:sizeRelH relativeFrom="page">
              <wp14:pctWidth>0</wp14:pctWidth>
            </wp14:sizeRelH>
            <wp14:sizeRelV relativeFrom="page">
              <wp14:pctHeight>0</wp14:pctHeight>
            </wp14:sizeRelV>
          </wp:anchor>
        </w:drawing>
      </w:r>
    </w:p>
    <w:p w:rsidR="006A1735" w:rsidRPr="006A1735" w:rsidRDefault="006A1735" w:rsidP="006A1735">
      <w:pPr>
        <w:spacing w:after="0" w:line="240" w:lineRule="auto"/>
        <w:jc w:val="center"/>
        <w:rPr>
          <w:rFonts w:ascii="Calibri" w:eastAsia="Calibri" w:hAnsi="Calibri" w:cs="Times New Roman"/>
          <w:b/>
        </w:rPr>
      </w:pPr>
      <w:r w:rsidRPr="006A1735">
        <w:rPr>
          <w:rFonts w:ascii="Calibri" w:eastAsia="Calibri" w:hAnsi="Calibri" w:cs="Times New Roman"/>
          <w:b/>
        </w:rPr>
        <w:t>1220 15</w:t>
      </w:r>
      <w:r w:rsidRPr="006A1735">
        <w:rPr>
          <w:rFonts w:ascii="Calibri" w:eastAsia="Calibri" w:hAnsi="Calibri" w:cs="Times New Roman"/>
          <w:b/>
          <w:vertAlign w:val="superscript"/>
        </w:rPr>
        <w:t>th</w:t>
      </w:r>
      <w:r w:rsidRPr="006A1735">
        <w:rPr>
          <w:rFonts w:ascii="Calibri" w:eastAsia="Calibri" w:hAnsi="Calibri" w:cs="Times New Roman"/>
          <w:b/>
        </w:rPr>
        <w:t xml:space="preserve"> (LA Kirksey) Street ◊ West Palm Beach, Florida 33401</w:t>
      </w:r>
    </w:p>
    <w:p w:rsidR="006A1735" w:rsidRPr="006A1735" w:rsidRDefault="006A1735" w:rsidP="006A1735">
      <w:pPr>
        <w:pBdr>
          <w:bottom w:val="single" w:sz="12" w:space="1" w:color="auto"/>
        </w:pBdr>
        <w:spacing w:after="0" w:line="240" w:lineRule="auto"/>
        <w:jc w:val="center"/>
        <w:rPr>
          <w:rFonts w:ascii="Calibri" w:eastAsia="Calibri" w:hAnsi="Calibri" w:cs="Times New Roman"/>
          <w:b/>
          <w:i/>
        </w:rPr>
      </w:pPr>
      <w:r w:rsidRPr="006A1735">
        <w:rPr>
          <w:rFonts w:ascii="Calibri" w:eastAsia="Calibri" w:hAnsi="Calibri" w:cs="Times New Roman"/>
          <w:b/>
          <w:i/>
        </w:rPr>
        <w:t>“A Title I School”</w:t>
      </w:r>
    </w:p>
    <w:p w:rsidR="006A1735" w:rsidRPr="006A1735" w:rsidRDefault="006A1735" w:rsidP="006A1735">
      <w:pPr>
        <w:pBdr>
          <w:bottom w:val="single" w:sz="12" w:space="1" w:color="auto"/>
        </w:pBdr>
        <w:spacing w:after="0" w:line="240" w:lineRule="auto"/>
        <w:jc w:val="center"/>
        <w:rPr>
          <w:rFonts w:ascii="Calibri" w:eastAsia="Calibri" w:hAnsi="Calibri" w:cs="Times New Roman"/>
          <w:b/>
        </w:rPr>
      </w:pPr>
      <w:r w:rsidRPr="006A1735">
        <w:rPr>
          <w:rFonts w:ascii="Calibri" w:eastAsia="Calibri" w:hAnsi="Calibri" w:cs="Times New Roman"/>
          <w:b/>
        </w:rPr>
        <w:t>Telephone (561) 653-5100    Fax (561) 653-5150</w:t>
      </w:r>
    </w:p>
    <w:p w:rsidR="006A1735" w:rsidRPr="006A1735" w:rsidRDefault="006A1735" w:rsidP="006A1735">
      <w:pPr>
        <w:spacing w:after="0" w:line="240" w:lineRule="auto"/>
        <w:jc w:val="both"/>
        <w:rPr>
          <w:rFonts w:ascii="Arial Rounded MT Bold" w:eastAsia="Calibri" w:hAnsi="Arial Rounded MT Bold" w:cs="Times New Roman"/>
        </w:rPr>
      </w:pPr>
      <w:r w:rsidRPr="004831E1">
        <w:rPr>
          <w:rFonts w:ascii="Arial Rounded MT Bold" w:eastAsia="Calibri" w:hAnsi="Arial Rounded MT Bold" w:cs="Times New Roman"/>
          <w:sz w:val="20"/>
          <w:szCs w:val="20"/>
        </w:rPr>
        <w:t>Mrs. Sharonda Alleyne</w:t>
      </w:r>
      <w:r w:rsidRPr="004831E1">
        <w:rPr>
          <w:rFonts w:ascii="Arial Rounded MT Bold" w:eastAsia="Calibri" w:hAnsi="Arial Rounded MT Bold" w:cs="Times New Roman"/>
          <w:sz w:val="20"/>
          <w:szCs w:val="20"/>
        </w:rPr>
        <w:tab/>
      </w:r>
      <w:r w:rsidRPr="006A1735">
        <w:rPr>
          <w:rFonts w:ascii="Arial Rounded MT Bold" w:eastAsia="Calibri" w:hAnsi="Arial Rounded MT Bold" w:cs="Times New Roman"/>
        </w:rPr>
        <w:tab/>
      </w:r>
      <w:r w:rsidRPr="006A1735">
        <w:rPr>
          <w:rFonts w:ascii="Arial Rounded MT Bold" w:eastAsia="Calibri" w:hAnsi="Arial Rounded MT Bold" w:cs="Times New Roman"/>
        </w:rPr>
        <w:tab/>
      </w:r>
      <w:r w:rsidRPr="006A1735">
        <w:rPr>
          <w:rFonts w:ascii="Arial Rounded MT Bold" w:eastAsia="Calibri" w:hAnsi="Arial Rounded MT Bold" w:cs="Times New Roman"/>
        </w:rPr>
        <w:tab/>
      </w:r>
      <w:r w:rsidRPr="006A1735">
        <w:rPr>
          <w:rFonts w:ascii="Arial Rounded MT Bold" w:eastAsia="Calibri" w:hAnsi="Arial Rounded MT Bold" w:cs="Times New Roman"/>
        </w:rPr>
        <w:tab/>
      </w:r>
      <w:r w:rsidRPr="006A1735">
        <w:rPr>
          <w:rFonts w:ascii="Arial Rounded MT Bold" w:eastAsia="Calibri" w:hAnsi="Arial Rounded MT Bold" w:cs="Times New Roman"/>
        </w:rPr>
        <w:tab/>
        <w:t xml:space="preserve">         </w:t>
      </w:r>
      <w:r w:rsidR="004831E1">
        <w:rPr>
          <w:rFonts w:ascii="Arial Rounded MT Bold" w:eastAsia="Calibri" w:hAnsi="Arial Rounded MT Bold" w:cs="Times New Roman"/>
          <w:sz w:val="20"/>
          <w:szCs w:val="20"/>
        </w:rPr>
        <w:t>Denesha Kitchen</w:t>
      </w:r>
    </w:p>
    <w:p w:rsidR="006A1735" w:rsidRPr="006A1735" w:rsidRDefault="006A1735" w:rsidP="006A1735">
      <w:pPr>
        <w:spacing w:after="0" w:line="240" w:lineRule="auto"/>
        <w:jc w:val="both"/>
        <w:rPr>
          <w:rFonts w:ascii="Arial Rounded MT Bold" w:eastAsia="Calibri" w:hAnsi="Arial Rounded MT Bold" w:cs="Times New Roman"/>
          <w:color w:val="FF0000"/>
        </w:rPr>
      </w:pPr>
      <w:r>
        <w:rPr>
          <w:rFonts w:ascii="Arial Rounded MT Bold" w:eastAsia="Calibri" w:hAnsi="Arial Rounded MT Bold" w:cs="Times New Roman"/>
        </w:rPr>
        <w:t xml:space="preserve"> </w:t>
      </w:r>
      <w:r w:rsidRPr="004831E1">
        <w:rPr>
          <w:rFonts w:ascii="Arial Rounded MT Bold" w:eastAsia="Calibri" w:hAnsi="Arial Rounded MT Bold" w:cs="Times New Roman"/>
          <w:sz w:val="20"/>
          <w:szCs w:val="20"/>
        </w:rPr>
        <w:t>Principal</w:t>
      </w:r>
      <w:r w:rsidRPr="004831E1">
        <w:rPr>
          <w:rFonts w:ascii="Arial Rounded MT Bold" w:eastAsia="Calibri" w:hAnsi="Arial Rounded MT Bold" w:cs="Times New Roman"/>
          <w:sz w:val="20"/>
          <w:szCs w:val="20"/>
        </w:rPr>
        <w:tab/>
      </w:r>
      <w:r w:rsidRPr="006A1735">
        <w:rPr>
          <w:rFonts w:ascii="Arial Rounded MT Bold" w:eastAsia="Calibri" w:hAnsi="Arial Rounded MT Bold" w:cs="Times New Roman"/>
        </w:rPr>
        <w:tab/>
      </w:r>
      <w:r w:rsidRPr="006A1735">
        <w:rPr>
          <w:rFonts w:ascii="Arial Rounded MT Bold" w:eastAsia="Calibri" w:hAnsi="Arial Rounded MT Bold" w:cs="Times New Roman"/>
        </w:rPr>
        <w:tab/>
      </w:r>
      <w:r w:rsidRPr="006A1735">
        <w:rPr>
          <w:rFonts w:ascii="Arial Rounded MT Bold" w:eastAsia="Calibri" w:hAnsi="Arial Rounded MT Bold" w:cs="Times New Roman"/>
        </w:rPr>
        <w:tab/>
      </w:r>
      <w:r w:rsidRPr="006A1735">
        <w:rPr>
          <w:rFonts w:ascii="Arial Rounded MT Bold" w:eastAsia="Calibri" w:hAnsi="Arial Rounded MT Bold" w:cs="Times New Roman"/>
        </w:rPr>
        <w:tab/>
      </w:r>
      <w:r w:rsidRPr="006A1735">
        <w:rPr>
          <w:rFonts w:ascii="Arial Rounded MT Bold" w:eastAsia="Calibri" w:hAnsi="Arial Rounded MT Bold" w:cs="Times New Roman"/>
        </w:rPr>
        <w:tab/>
      </w:r>
      <w:r w:rsidRPr="006A1735">
        <w:rPr>
          <w:rFonts w:ascii="Arial Rounded MT Bold" w:eastAsia="Calibri" w:hAnsi="Arial Rounded MT Bold" w:cs="Times New Roman"/>
        </w:rPr>
        <w:tab/>
        <w:t xml:space="preserve">        </w:t>
      </w:r>
      <w:r w:rsidRPr="006A1735">
        <w:rPr>
          <w:rFonts w:ascii="Arial Rounded MT Bold" w:eastAsia="Calibri" w:hAnsi="Arial Rounded MT Bold" w:cs="Times New Roman"/>
        </w:rPr>
        <w:tab/>
      </w:r>
      <w:r w:rsidRPr="004831E1">
        <w:rPr>
          <w:rFonts w:ascii="Arial Rounded MT Bold" w:eastAsia="Calibri" w:hAnsi="Arial Rounded MT Bold" w:cs="Times New Roman"/>
          <w:sz w:val="20"/>
          <w:szCs w:val="20"/>
        </w:rPr>
        <w:t xml:space="preserve">         Assistant Principal</w:t>
      </w:r>
    </w:p>
    <w:p w:rsidR="006A1735" w:rsidRPr="006A1735" w:rsidRDefault="006A1735" w:rsidP="006A1735">
      <w:pPr>
        <w:spacing w:after="0" w:line="240" w:lineRule="auto"/>
        <w:jc w:val="both"/>
        <w:rPr>
          <w:rFonts w:ascii="Arial Rounded MT Bold" w:eastAsia="Calibri" w:hAnsi="Arial Rounded MT Bold" w:cs="Times New Roman"/>
          <w:color w:val="FF0000"/>
        </w:rPr>
      </w:pPr>
    </w:p>
    <w:p w:rsidR="006A1735" w:rsidRPr="0056699D" w:rsidRDefault="004831E1" w:rsidP="003A59E4">
      <w:pPr>
        <w:jc w:val="center"/>
        <w:rPr>
          <w:b/>
          <w:sz w:val="32"/>
          <w:szCs w:val="32"/>
          <w:u w:val="single"/>
        </w:rPr>
      </w:pPr>
      <w:r w:rsidRPr="0056699D">
        <w:rPr>
          <w:b/>
          <w:sz w:val="32"/>
          <w:szCs w:val="32"/>
          <w:u w:val="single"/>
        </w:rPr>
        <w:t>School Year 2018-2019</w:t>
      </w:r>
      <w:r w:rsidR="006A1735" w:rsidRPr="0056699D">
        <w:rPr>
          <w:b/>
          <w:sz w:val="32"/>
          <w:szCs w:val="32"/>
          <w:u w:val="single"/>
        </w:rPr>
        <w:t xml:space="preserve"> Title I </w:t>
      </w:r>
      <w:r w:rsidR="0056699D" w:rsidRPr="0056699D">
        <w:rPr>
          <w:b/>
          <w:sz w:val="32"/>
          <w:szCs w:val="32"/>
          <w:u w:val="single"/>
        </w:rPr>
        <w:t>Parent and Family Engagement Plan Summary</w:t>
      </w:r>
      <w:r w:rsidR="006A1735" w:rsidRPr="0056699D">
        <w:rPr>
          <w:b/>
          <w:sz w:val="32"/>
          <w:szCs w:val="32"/>
          <w:u w:val="single"/>
        </w:rPr>
        <w:t xml:space="preserve"> </w:t>
      </w:r>
    </w:p>
    <w:p w:rsidR="001667C1" w:rsidRPr="001667C1" w:rsidRDefault="00A22E60" w:rsidP="001667C1">
      <w:pPr>
        <w:jc w:val="center"/>
        <w:rPr>
          <w:i/>
          <w:sz w:val="24"/>
          <w:szCs w:val="24"/>
        </w:rPr>
      </w:pPr>
      <w:r>
        <w:rPr>
          <w:i/>
          <w:sz w:val="24"/>
          <w:szCs w:val="24"/>
        </w:rPr>
        <w:t>The mission of Roosevelt Elementary School is that students are learning today to prepare for their future.</w:t>
      </w:r>
    </w:p>
    <w:p w:rsidR="00D15CC8" w:rsidRPr="0056699D" w:rsidRDefault="0056699D">
      <w:pPr>
        <w:rPr>
          <w:b/>
          <w:sz w:val="24"/>
          <w:szCs w:val="24"/>
          <w:u w:val="single"/>
        </w:rPr>
      </w:pPr>
      <w:r>
        <w:rPr>
          <w:b/>
          <w:sz w:val="24"/>
          <w:szCs w:val="24"/>
          <w:u w:val="single"/>
        </w:rPr>
        <w:t>Annual Meeting</w:t>
      </w:r>
    </w:p>
    <w:p w:rsidR="00D15CC8" w:rsidRPr="000E077F" w:rsidRDefault="000E077F" w:rsidP="000E077F">
      <w:pPr>
        <w:ind w:left="360"/>
        <w:rPr>
          <w:sz w:val="24"/>
          <w:szCs w:val="24"/>
        </w:rPr>
      </w:pPr>
      <w:r w:rsidRPr="000E077F">
        <w:rPr>
          <w:sz w:val="24"/>
          <w:szCs w:val="24"/>
        </w:rPr>
        <w:t xml:space="preserve">Parents received an invitation to the Title I Annual Meeting. </w:t>
      </w:r>
    </w:p>
    <w:p w:rsidR="00D15CC8" w:rsidRPr="000E077F" w:rsidRDefault="000E077F" w:rsidP="000E077F">
      <w:pPr>
        <w:ind w:left="360"/>
        <w:rPr>
          <w:sz w:val="24"/>
          <w:szCs w:val="24"/>
        </w:rPr>
      </w:pPr>
      <w:r w:rsidRPr="000E077F">
        <w:rPr>
          <w:sz w:val="24"/>
          <w:szCs w:val="24"/>
        </w:rPr>
        <w:t>At this meeting the following topics were covered with parents:</w:t>
      </w:r>
    </w:p>
    <w:p w:rsidR="00D15CC8" w:rsidRPr="000E077F" w:rsidRDefault="000E077F" w:rsidP="00286A1D">
      <w:pPr>
        <w:pStyle w:val="ListParagraph"/>
        <w:numPr>
          <w:ilvl w:val="0"/>
          <w:numId w:val="6"/>
        </w:numPr>
        <w:rPr>
          <w:sz w:val="24"/>
          <w:szCs w:val="24"/>
        </w:rPr>
      </w:pPr>
      <w:r w:rsidRPr="000E077F">
        <w:rPr>
          <w:sz w:val="24"/>
          <w:szCs w:val="24"/>
        </w:rPr>
        <w:t>What is Title I</w:t>
      </w:r>
    </w:p>
    <w:p w:rsidR="000E077F" w:rsidRPr="000E077F" w:rsidRDefault="000E077F" w:rsidP="00286A1D">
      <w:pPr>
        <w:pStyle w:val="ListParagraph"/>
        <w:numPr>
          <w:ilvl w:val="0"/>
          <w:numId w:val="6"/>
        </w:numPr>
        <w:rPr>
          <w:sz w:val="24"/>
          <w:szCs w:val="24"/>
        </w:rPr>
      </w:pPr>
      <w:r w:rsidRPr="000E077F">
        <w:rPr>
          <w:sz w:val="24"/>
          <w:szCs w:val="24"/>
        </w:rPr>
        <w:t>Title I School</w:t>
      </w:r>
      <w:r w:rsidR="00A22E60">
        <w:rPr>
          <w:sz w:val="24"/>
          <w:szCs w:val="24"/>
        </w:rPr>
        <w:t>-</w:t>
      </w:r>
      <w:r w:rsidRPr="000E077F">
        <w:rPr>
          <w:sz w:val="24"/>
          <w:szCs w:val="24"/>
        </w:rPr>
        <w:t>wide Plan (SWP)</w:t>
      </w:r>
    </w:p>
    <w:p w:rsidR="000E077F" w:rsidRPr="000E077F" w:rsidRDefault="000E077F" w:rsidP="00286A1D">
      <w:pPr>
        <w:pStyle w:val="ListParagraph"/>
        <w:numPr>
          <w:ilvl w:val="0"/>
          <w:numId w:val="6"/>
        </w:numPr>
        <w:rPr>
          <w:sz w:val="24"/>
          <w:szCs w:val="24"/>
        </w:rPr>
      </w:pPr>
      <w:r w:rsidRPr="000E077F">
        <w:rPr>
          <w:sz w:val="24"/>
          <w:szCs w:val="24"/>
        </w:rPr>
        <w:t>School- Parent Compact</w:t>
      </w:r>
    </w:p>
    <w:p w:rsidR="000E077F" w:rsidRPr="000E077F" w:rsidRDefault="000E077F" w:rsidP="00286A1D">
      <w:pPr>
        <w:pStyle w:val="ListParagraph"/>
        <w:numPr>
          <w:ilvl w:val="0"/>
          <w:numId w:val="6"/>
        </w:numPr>
        <w:rPr>
          <w:sz w:val="24"/>
          <w:szCs w:val="24"/>
        </w:rPr>
      </w:pPr>
      <w:r w:rsidRPr="000E077F">
        <w:rPr>
          <w:sz w:val="24"/>
          <w:szCs w:val="24"/>
        </w:rPr>
        <w:t>Parents’ Right- to- Know</w:t>
      </w:r>
    </w:p>
    <w:p w:rsidR="000E077F" w:rsidRPr="000E077F" w:rsidRDefault="000E077F" w:rsidP="00286A1D">
      <w:pPr>
        <w:pStyle w:val="ListParagraph"/>
        <w:numPr>
          <w:ilvl w:val="0"/>
          <w:numId w:val="6"/>
        </w:numPr>
        <w:rPr>
          <w:sz w:val="24"/>
          <w:szCs w:val="24"/>
        </w:rPr>
      </w:pPr>
      <w:r w:rsidRPr="000E077F">
        <w:rPr>
          <w:sz w:val="24"/>
          <w:szCs w:val="24"/>
        </w:rPr>
        <w:t>The Migrant Education Program</w:t>
      </w:r>
    </w:p>
    <w:p w:rsidR="000E077F" w:rsidRPr="000E077F" w:rsidRDefault="000E077F" w:rsidP="00286A1D">
      <w:pPr>
        <w:pStyle w:val="ListParagraph"/>
        <w:numPr>
          <w:ilvl w:val="0"/>
          <w:numId w:val="6"/>
        </w:numPr>
        <w:rPr>
          <w:sz w:val="24"/>
          <w:szCs w:val="24"/>
        </w:rPr>
      </w:pPr>
      <w:r w:rsidRPr="000E077F">
        <w:rPr>
          <w:sz w:val="24"/>
          <w:szCs w:val="24"/>
        </w:rPr>
        <w:t>Services for Homeless Families</w:t>
      </w:r>
    </w:p>
    <w:p w:rsidR="00D15CC8" w:rsidRPr="001667C1" w:rsidRDefault="001667C1" w:rsidP="00D15CC8">
      <w:pPr>
        <w:rPr>
          <w:b/>
          <w:sz w:val="24"/>
          <w:szCs w:val="24"/>
          <w:u w:val="single"/>
        </w:rPr>
      </w:pPr>
      <w:r>
        <w:rPr>
          <w:b/>
          <w:sz w:val="24"/>
          <w:szCs w:val="24"/>
          <w:u w:val="single"/>
        </w:rPr>
        <w:t>Involvement of Stakeholders</w:t>
      </w:r>
    </w:p>
    <w:p w:rsidR="00D15CC8" w:rsidRDefault="00A22E60" w:rsidP="001667C1">
      <w:pPr>
        <w:ind w:left="360"/>
        <w:rPr>
          <w:sz w:val="24"/>
          <w:szCs w:val="24"/>
        </w:rPr>
      </w:pPr>
      <w:r>
        <w:rPr>
          <w:sz w:val="24"/>
          <w:szCs w:val="24"/>
        </w:rPr>
        <w:t>Roosevelt Elementary will actively involve all stakeholders in decision- making and school-wide initiatives through the School Advisory Committee.</w:t>
      </w:r>
    </w:p>
    <w:p w:rsidR="00A22E60" w:rsidRDefault="00A22E60" w:rsidP="00A22E60">
      <w:pPr>
        <w:rPr>
          <w:b/>
          <w:sz w:val="24"/>
          <w:szCs w:val="24"/>
          <w:u w:val="single"/>
        </w:rPr>
      </w:pPr>
      <w:r>
        <w:rPr>
          <w:b/>
          <w:sz w:val="24"/>
          <w:szCs w:val="24"/>
          <w:u w:val="single"/>
        </w:rPr>
        <w:t>Accessibility</w:t>
      </w:r>
    </w:p>
    <w:p w:rsidR="00A22E60" w:rsidRPr="001667C1" w:rsidRDefault="00286A1D" w:rsidP="00286A1D">
      <w:pPr>
        <w:ind w:left="360"/>
        <w:jc w:val="both"/>
        <w:rPr>
          <w:sz w:val="24"/>
          <w:szCs w:val="24"/>
        </w:rPr>
      </w:pPr>
      <w:r>
        <w:rPr>
          <w:sz w:val="24"/>
          <w:szCs w:val="24"/>
        </w:rPr>
        <w:t xml:space="preserve">Roosevelt Elementary will provide </w:t>
      </w:r>
      <w:r w:rsidRPr="00286A1D">
        <w:rPr>
          <w:sz w:val="24"/>
          <w:szCs w:val="24"/>
        </w:rPr>
        <w:t>a friendly &amp; safe environment that is conducive to learning, create a secure system of check-in/check-out for parents/visitors/volunteers, maintain a clean campus free from debris, graffiti and in working condition where parents are welcomed and encouraged to participa</w:t>
      </w:r>
      <w:r>
        <w:rPr>
          <w:sz w:val="24"/>
          <w:szCs w:val="24"/>
        </w:rPr>
        <w:t>te</w:t>
      </w:r>
      <w:r w:rsidRPr="00286A1D">
        <w:rPr>
          <w:sz w:val="24"/>
          <w:szCs w:val="24"/>
        </w:rPr>
        <w:t xml:space="preserve">  </w:t>
      </w:r>
    </w:p>
    <w:p w:rsidR="00D15CC8" w:rsidRPr="00A22E60" w:rsidRDefault="00A22E60" w:rsidP="00D15CC8">
      <w:pPr>
        <w:rPr>
          <w:b/>
          <w:sz w:val="24"/>
          <w:szCs w:val="24"/>
          <w:u w:val="single"/>
        </w:rPr>
      </w:pPr>
      <w:r>
        <w:rPr>
          <w:b/>
          <w:sz w:val="24"/>
          <w:szCs w:val="24"/>
          <w:u w:val="single"/>
        </w:rPr>
        <w:t>Communication</w:t>
      </w:r>
    </w:p>
    <w:p w:rsidR="00421501" w:rsidRDefault="00A22E60" w:rsidP="00A22E60">
      <w:pPr>
        <w:ind w:left="360"/>
        <w:rPr>
          <w:sz w:val="24"/>
          <w:szCs w:val="24"/>
        </w:rPr>
      </w:pPr>
      <w:r>
        <w:rPr>
          <w:sz w:val="24"/>
          <w:szCs w:val="24"/>
        </w:rPr>
        <w:t>Parents will be notified of events through flyers, the marquee, and parent link. All documents will be translated in English, Spanish and Creole. Language Facilitators will be accessible to present information to parents in their native language.</w:t>
      </w:r>
      <w:r w:rsidR="00286A1D">
        <w:rPr>
          <w:sz w:val="24"/>
          <w:szCs w:val="24"/>
        </w:rPr>
        <w:t xml:space="preserve"> </w:t>
      </w:r>
    </w:p>
    <w:p w:rsidR="00286A1D" w:rsidRDefault="00286A1D" w:rsidP="00286A1D">
      <w:pPr>
        <w:rPr>
          <w:b/>
          <w:sz w:val="24"/>
          <w:szCs w:val="24"/>
          <w:u w:val="single"/>
        </w:rPr>
      </w:pPr>
      <w:r>
        <w:rPr>
          <w:b/>
          <w:sz w:val="24"/>
          <w:szCs w:val="24"/>
          <w:u w:val="single"/>
        </w:rPr>
        <w:t xml:space="preserve">Building Capacity </w:t>
      </w:r>
    </w:p>
    <w:p w:rsidR="00286A1D" w:rsidRDefault="00286A1D" w:rsidP="00286A1D">
      <w:pPr>
        <w:rPr>
          <w:sz w:val="24"/>
          <w:szCs w:val="24"/>
        </w:rPr>
      </w:pPr>
      <w:r>
        <w:rPr>
          <w:sz w:val="24"/>
          <w:szCs w:val="24"/>
        </w:rPr>
        <w:t>Parents will receive the opportunity to equip themselves with the skills necessary to build student achievement by attending the following events</w:t>
      </w:r>
      <w:r w:rsidR="009F1D8F">
        <w:rPr>
          <w:sz w:val="24"/>
          <w:szCs w:val="24"/>
        </w:rPr>
        <w:t>:</w:t>
      </w:r>
    </w:p>
    <w:p w:rsidR="00286A1D" w:rsidRDefault="0028207B" w:rsidP="00286A1D">
      <w:pPr>
        <w:rPr>
          <w:sz w:val="24"/>
          <w:szCs w:val="24"/>
        </w:rPr>
      </w:pPr>
      <w:r>
        <w:rPr>
          <w:sz w:val="24"/>
          <w:szCs w:val="24"/>
        </w:rPr>
        <w:t xml:space="preserve">Report Card Conference </w:t>
      </w:r>
      <w:r w:rsidR="00286A1D">
        <w:rPr>
          <w:sz w:val="24"/>
          <w:szCs w:val="24"/>
        </w:rPr>
        <w:t>Night</w:t>
      </w:r>
    </w:p>
    <w:p w:rsidR="00286A1D" w:rsidRDefault="00286A1D" w:rsidP="00286A1D">
      <w:pPr>
        <w:rPr>
          <w:sz w:val="24"/>
          <w:szCs w:val="24"/>
        </w:rPr>
      </w:pPr>
      <w:r>
        <w:rPr>
          <w:sz w:val="24"/>
          <w:szCs w:val="24"/>
        </w:rPr>
        <w:t>FSA Night</w:t>
      </w:r>
    </w:p>
    <w:p w:rsidR="00286A1D" w:rsidRDefault="00286A1D" w:rsidP="00286A1D">
      <w:pPr>
        <w:rPr>
          <w:sz w:val="24"/>
          <w:szCs w:val="24"/>
        </w:rPr>
      </w:pPr>
      <w:r>
        <w:rPr>
          <w:sz w:val="24"/>
          <w:szCs w:val="24"/>
        </w:rPr>
        <w:t>Literacy Night</w:t>
      </w:r>
    </w:p>
    <w:p w:rsidR="00286A1D" w:rsidRPr="00286A1D" w:rsidRDefault="00286A1D" w:rsidP="00286A1D">
      <w:pPr>
        <w:rPr>
          <w:sz w:val="24"/>
          <w:szCs w:val="24"/>
        </w:rPr>
      </w:pPr>
    </w:p>
    <w:p w:rsidR="00286A1D" w:rsidRDefault="00286A1D" w:rsidP="00286A1D">
      <w:pPr>
        <w:rPr>
          <w:b/>
          <w:sz w:val="24"/>
          <w:szCs w:val="24"/>
          <w:u w:val="single"/>
        </w:rPr>
      </w:pPr>
      <w:r>
        <w:rPr>
          <w:b/>
          <w:sz w:val="24"/>
          <w:szCs w:val="24"/>
          <w:u w:val="single"/>
        </w:rPr>
        <w:lastRenderedPageBreak/>
        <w:t xml:space="preserve">        </w:t>
      </w:r>
    </w:p>
    <w:p w:rsidR="00286A1D" w:rsidRDefault="00286A1D" w:rsidP="00286A1D">
      <w:pPr>
        <w:rPr>
          <w:b/>
          <w:sz w:val="24"/>
          <w:szCs w:val="24"/>
          <w:u w:val="single"/>
        </w:rPr>
      </w:pPr>
      <w:r>
        <w:rPr>
          <w:b/>
          <w:sz w:val="24"/>
          <w:szCs w:val="24"/>
          <w:u w:val="single"/>
        </w:rPr>
        <w:t>Other Activities</w:t>
      </w:r>
    </w:p>
    <w:p w:rsidR="00286A1D" w:rsidRDefault="00286A1D" w:rsidP="00286A1D">
      <w:pPr>
        <w:pStyle w:val="ListParagraph"/>
        <w:numPr>
          <w:ilvl w:val="0"/>
          <w:numId w:val="7"/>
        </w:numPr>
        <w:rPr>
          <w:sz w:val="24"/>
          <w:szCs w:val="24"/>
        </w:rPr>
      </w:pPr>
      <w:r>
        <w:rPr>
          <w:sz w:val="24"/>
          <w:szCs w:val="24"/>
        </w:rPr>
        <w:t>Open House</w:t>
      </w:r>
    </w:p>
    <w:p w:rsidR="00286A1D" w:rsidRDefault="00286A1D" w:rsidP="00286A1D">
      <w:pPr>
        <w:pStyle w:val="ListParagraph"/>
        <w:numPr>
          <w:ilvl w:val="0"/>
          <w:numId w:val="7"/>
        </w:numPr>
        <w:rPr>
          <w:sz w:val="24"/>
          <w:szCs w:val="24"/>
        </w:rPr>
      </w:pPr>
      <w:r>
        <w:rPr>
          <w:sz w:val="24"/>
          <w:szCs w:val="24"/>
        </w:rPr>
        <w:t>Title I Annual Meeting</w:t>
      </w:r>
    </w:p>
    <w:p w:rsidR="00286A1D" w:rsidRDefault="00286A1D" w:rsidP="00286A1D">
      <w:pPr>
        <w:pStyle w:val="ListParagraph"/>
        <w:numPr>
          <w:ilvl w:val="0"/>
          <w:numId w:val="7"/>
        </w:numPr>
        <w:rPr>
          <w:sz w:val="24"/>
          <w:szCs w:val="24"/>
        </w:rPr>
      </w:pPr>
      <w:r>
        <w:rPr>
          <w:sz w:val="24"/>
          <w:szCs w:val="24"/>
        </w:rPr>
        <w:t>Doughnuts with Dads</w:t>
      </w:r>
    </w:p>
    <w:p w:rsidR="00286A1D" w:rsidRDefault="00286A1D" w:rsidP="00286A1D">
      <w:pPr>
        <w:pStyle w:val="ListParagraph"/>
        <w:numPr>
          <w:ilvl w:val="0"/>
          <w:numId w:val="7"/>
        </w:numPr>
        <w:rPr>
          <w:sz w:val="24"/>
          <w:szCs w:val="24"/>
        </w:rPr>
      </w:pPr>
      <w:r>
        <w:rPr>
          <w:sz w:val="24"/>
          <w:szCs w:val="24"/>
        </w:rPr>
        <w:t>Title I Input Meeting</w:t>
      </w:r>
    </w:p>
    <w:p w:rsidR="00286A1D" w:rsidRPr="00286A1D" w:rsidRDefault="00286A1D" w:rsidP="00286A1D">
      <w:pPr>
        <w:pStyle w:val="ListParagraph"/>
        <w:numPr>
          <w:ilvl w:val="0"/>
          <w:numId w:val="7"/>
        </w:numPr>
        <w:rPr>
          <w:sz w:val="24"/>
          <w:szCs w:val="24"/>
        </w:rPr>
      </w:pPr>
      <w:r>
        <w:rPr>
          <w:sz w:val="24"/>
          <w:szCs w:val="24"/>
        </w:rPr>
        <w:t>Quarterly Parent Meetings</w:t>
      </w:r>
    </w:p>
    <w:p w:rsidR="00286A1D" w:rsidRPr="00A22E60" w:rsidRDefault="00286A1D" w:rsidP="00A22E60">
      <w:pPr>
        <w:ind w:left="360"/>
        <w:rPr>
          <w:sz w:val="24"/>
          <w:szCs w:val="24"/>
        </w:rPr>
      </w:pPr>
    </w:p>
    <w:p w:rsidR="0056699D" w:rsidRDefault="00421501" w:rsidP="00421501">
      <w:pPr>
        <w:pBdr>
          <w:bottom w:val="single" w:sz="6" w:space="1" w:color="auto"/>
        </w:pBdr>
        <w:ind w:left="360"/>
        <w:jc w:val="center"/>
        <w:rPr>
          <w:b/>
          <w:i/>
          <w:sz w:val="24"/>
          <w:szCs w:val="24"/>
        </w:rPr>
      </w:pPr>
      <w:r w:rsidRPr="00421501">
        <w:rPr>
          <w:b/>
          <w:i/>
          <w:sz w:val="24"/>
          <w:szCs w:val="24"/>
        </w:rPr>
        <w:t>Y</w:t>
      </w:r>
      <w:r w:rsidR="003A59E4">
        <w:rPr>
          <w:b/>
          <w:i/>
          <w:sz w:val="24"/>
          <w:szCs w:val="24"/>
        </w:rPr>
        <w:t>our signature below</w:t>
      </w:r>
      <w:r w:rsidRPr="00421501">
        <w:rPr>
          <w:b/>
          <w:i/>
          <w:sz w:val="24"/>
          <w:szCs w:val="24"/>
        </w:rPr>
        <w:t xml:space="preserve"> signifies</w:t>
      </w:r>
      <w:r w:rsidR="003A59E4">
        <w:rPr>
          <w:b/>
          <w:i/>
          <w:sz w:val="24"/>
          <w:szCs w:val="24"/>
        </w:rPr>
        <w:t xml:space="preserve"> that you </w:t>
      </w:r>
      <w:r w:rsidR="0056699D">
        <w:rPr>
          <w:b/>
          <w:i/>
          <w:sz w:val="24"/>
          <w:szCs w:val="24"/>
        </w:rPr>
        <w:t>have reviewed the Parent and Family Engagement Plan</w:t>
      </w:r>
      <w:r w:rsidRPr="00421501">
        <w:rPr>
          <w:b/>
          <w:i/>
          <w:sz w:val="24"/>
          <w:szCs w:val="24"/>
        </w:rPr>
        <w:t>.</w:t>
      </w:r>
    </w:p>
    <w:p w:rsidR="00421501" w:rsidRPr="00421501" w:rsidRDefault="0056699D" w:rsidP="00421501">
      <w:pPr>
        <w:pBdr>
          <w:bottom w:val="single" w:sz="6" w:space="1" w:color="auto"/>
        </w:pBdr>
        <w:ind w:left="360"/>
        <w:jc w:val="center"/>
        <w:rPr>
          <w:b/>
          <w:i/>
          <w:sz w:val="24"/>
          <w:szCs w:val="24"/>
        </w:rPr>
      </w:pPr>
      <w:proofErr w:type="gramStart"/>
      <w:r>
        <w:rPr>
          <w:b/>
          <w:i/>
          <w:sz w:val="24"/>
          <w:szCs w:val="24"/>
        </w:rPr>
        <w:t xml:space="preserve">Please </w:t>
      </w:r>
      <w:r w:rsidR="00421501">
        <w:rPr>
          <w:b/>
          <w:i/>
          <w:sz w:val="24"/>
          <w:szCs w:val="24"/>
        </w:rPr>
        <w:t xml:space="preserve"> Cut</w:t>
      </w:r>
      <w:proofErr w:type="gramEnd"/>
      <w:r w:rsidR="00421501">
        <w:rPr>
          <w:b/>
          <w:i/>
          <w:sz w:val="24"/>
          <w:szCs w:val="24"/>
        </w:rPr>
        <w:t xml:space="preserve"> &amp; Return.</w:t>
      </w:r>
    </w:p>
    <w:p w:rsidR="00421501" w:rsidRPr="006A1735" w:rsidRDefault="00421501" w:rsidP="00421501">
      <w:pPr>
        <w:rPr>
          <w:sz w:val="8"/>
          <w:szCs w:val="8"/>
        </w:rPr>
      </w:pPr>
    </w:p>
    <w:p w:rsidR="00421501" w:rsidRDefault="00421501" w:rsidP="00421501">
      <w:pPr>
        <w:rPr>
          <w:sz w:val="24"/>
          <w:szCs w:val="24"/>
        </w:rPr>
      </w:pPr>
      <w:r>
        <w:rPr>
          <w:sz w:val="24"/>
          <w:szCs w:val="24"/>
        </w:rPr>
        <w:t>Homeroom Teacher ______________________________________Date_______________________________</w:t>
      </w:r>
    </w:p>
    <w:p w:rsidR="00421501" w:rsidRPr="006A1735" w:rsidRDefault="00421501" w:rsidP="006A1735">
      <w:pPr>
        <w:spacing w:after="0" w:line="360" w:lineRule="auto"/>
        <w:rPr>
          <w:sz w:val="8"/>
          <w:szCs w:val="8"/>
        </w:rPr>
      </w:pPr>
    </w:p>
    <w:p w:rsidR="00421501" w:rsidRDefault="00421501" w:rsidP="00421501">
      <w:pPr>
        <w:rPr>
          <w:sz w:val="24"/>
          <w:szCs w:val="24"/>
        </w:rPr>
      </w:pPr>
      <w:r>
        <w:rPr>
          <w:sz w:val="24"/>
          <w:szCs w:val="24"/>
        </w:rPr>
        <w:t>Parent/Guardian Signature_________________________________Date_______________________________</w:t>
      </w:r>
    </w:p>
    <w:p w:rsidR="00421501" w:rsidRPr="006A1735" w:rsidRDefault="00421501" w:rsidP="006A1735">
      <w:pPr>
        <w:spacing w:after="0" w:line="240" w:lineRule="auto"/>
        <w:rPr>
          <w:sz w:val="8"/>
          <w:szCs w:val="8"/>
        </w:rPr>
      </w:pPr>
    </w:p>
    <w:p w:rsidR="00421501" w:rsidRDefault="00421501" w:rsidP="00421501">
      <w:pPr>
        <w:rPr>
          <w:sz w:val="24"/>
          <w:szCs w:val="24"/>
        </w:rPr>
      </w:pPr>
      <w:r>
        <w:rPr>
          <w:sz w:val="24"/>
          <w:szCs w:val="24"/>
        </w:rPr>
        <w:t>Student Signature________________________________________Date_______________________________</w:t>
      </w:r>
    </w:p>
    <w:p w:rsidR="00421501" w:rsidRPr="00421501" w:rsidRDefault="00421501" w:rsidP="00421501">
      <w:pPr>
        <w:jc w:val="center"/>
        <w:rPr>
          <w:sz w:val="24"/>
          <w:szCs w:val="24"/>
        </w:rPr>
      </w:pPr>
      <w:r>
        <w:rPr>
          <w:sz w:val="24"/>
          <w:szCs w:val="24"/>
        </w:rPr>
        <w:t>Cut and return to your child’s teacher.</w:t>
      </w:r>
    </w:p>
    <w:sectPr w:rsidR="00421501" w:rsidRPr="00421501" w:rsidSect="004215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2A2F"/>
    <w:multiLevelType w:val="hybridMultilevel"/>
    <w:tmpl w:val="21DC6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21EC6"/>
    <w:multiLevelType w:val="hybridMultilevel"/>
    <w:tmpl w:val="83F27D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2A3309"/>
    <w:multiLevelType w:val="hybridMultilevel"/>
    <w:tmpl w:val="2874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B6A6A"/>
    <w:multiLevelType w:val="hybridMultilevel"/>
    <w:tmpl w:val="523C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2A3FD0"/>
    <w:multiLevelType w:val="hybridMultilevel"/>
    <w:tmpl w:val="BB5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F5779"/>
    <w:multiLevelType w:val="hybridMultilevel"/>
    <w:tmpl w:val="0E62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93E67"/>
    <w:multiLevelType w:val="hybridMultilevel"/>
    <w:tmpl w:val="7DB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C8"/>
    <w:rsid w:val="000E077F"/>
    <w:rsid w:val="000F2EFF"/>
    <w:rsid w:val="001667C1"/>
    <w:rsid w:val="0028207B"/>
    <w:rsid w:val="00286A1D"/>
    <w:rsid w:val="003A59E4"/>
    <w:rsid w:val="003F4B0A"/>
    <w:rsid w:val="00421501"/>
    <w:rsid w:val="004831E1"/>
    <w:rsid w:val="0056699D"/>
    <w:rsid w:val="006A1735"/>
    <w:rsid w:val="009F1D8F"/>
    <w:rsid w:val="00A22E60"/>
    <w:rsid w:val="00B119DD"/>
    <w:rsid w:val="00CC1E51"/>
    <w:rsid w:val="00D1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9EE64-E1B6-4ECA-A99A-87BB96D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CC8"/>
    <w:pPr>
      <w:ind w:left="720"/>
      <w:contextualSpacing/>
    </w:pPr>
  </w:style>
  <w:style w:type="paragraph" w:styleId="BalloonText">
    <w:name w:val="Balloon Text"/>
    <w:basedOn w:val="Normal"/>
    <w:link w:val="BalloonTextChar"/>
    <w:uiPriority w:val="99"/>
    <w:semiHidden/>
    <w:unhideWhenUsed/>
    <w:rsid w:val="00566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SDPBC</dc:creator>
  <cp:keywords/>
  <dc:description/>
  <cp:lastModifiedBy>Sharonda Alleyne</cp:lastModifiedBy>
  <cp:revision>2</cp:revision>
  <cp:lastPrinted>2019-09-12T20:08:00Z</cp:lastPrinted>
  <dcterms:created xsi:type="dcterms:W3CDTF">2019-10-02T23:12:00Z</dcterms:created>
  <dcterms:modified xsi:type="dcterms:W3CDTF">2019-10-02T23:12:00Z</dcterms:modified>
</cp:coreProperties>
</file>