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5B24" w14:textId="77777777" w:rsidR="002F12B0" w:rsidRDefault="00EB7B77" w:rsidP="008F4736">
      <w:pPr>
        <w:pStyle w:val="Heading3"/>
      </w:pPr>
      <w:r>
        <w:rPr>
          <w:noProof/>
        </w:rPr>
        <w:drawing>
          <wp:anchor distT="0" distB="0" distL="114300" distR="114300" simplePos="0" relativeHeight="251658752" behindDoc="0" locked="0" layoutInCell="1" allowOverlap="1" wp14:anchorId="0B7CD43C" wp14:editId="4FA0282C">
            <wp:simplePos x="0" y="0"/>
            <wp:positionH relativeFrom="margin">
              <wp:posOffset>3657</wp:posOffset>
            </wp:positionH>
            <wp:positionV relativeFrom="margin">
              <wp:posOffset>-40235</wp:posOffset>
            </wp:positionV>
            <wp:extent cx="6781191" cy="6781191"/>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781191" cy="6781191"/>
                    </a:xfrm>
                    <a:prstGeom prst="rect">
                      <a:avLst/>
                    </a:prstGeom>
                  </pic:spPr>
                </pic:pic>
              </a:graphicData>
            </a:graphic>
            <wp14:sizeRelH relativeFrom="page">
              <wp14:pctWidth>0</wp14:pctWidth>
            </wp14:sizeRelH>
            <wp14:sizeRelV relativeFrom="page">
              <wp14:pctHeight>0</wp14:pctHeight>
            </wp14:sizeRelV>
          </wp:anchor>
        </w:drawing>
      </w:r>
    </w:p>
    <w:p w14:paraId="4EC23FAE" w14:textId="77777777" w:rsidR="00E276F2" w:rsidRDefault="00E276F2" w:rsidP="001B2458">
      <w:pPr>
        <w:pStyle w:val="NoSpacing"/>
        <w:rPr>
          <w:rFonts w:cs="Times New Roman"/>
        </w:rPr>
      </w:pPr>
    </w:p>
    <w:p w14:paraId="0D11DA9E" w14:textId="77777777" w:rsidR="00E276F2" w:rsidRDefault="00E276F2" w:rsidP="001B2458">
      <w:pPr>
        <w:pStyle w:val="NoSpacing"/>
        <w:rPr>
          <w:rFonts w:cs="Times New Roman"/>
        </w:rPr>
      </w:pPr>
    </w:p>
    <w:p w14:paraId="00FCA22A" w14:textId="77777777" w:rsidR="00E276F2" w:rsidRDefault="00E276F2" w:rsidP="001B2458">
      <w:pPr>
        <w:pStyle w:val="NoSpacing"/>
        <w:rPr>
          <w:rFonts w:cs="Times New Roman"/>
        </w:rPr>
      </w:pPr>
    </w:p>
    <w:p w14:paraId="76E5D2A9" w14:textId="77777777" w:rsidR="00E276F2" w:rsidRDefault="00E276F2" w:rsidP="001B2458">
      <w:pPr>
        <w:pStyle w:val="NoSpacing"/>
        <w:rPr>
          <w:rFonts w:cs="Times New Roman"/>
        </w:rPr>
      </w:pPr>
    </w:p>
    <w:p w14:paraId="69CFA071" w14:textId="77777777" w:rsidR="00E276F2" w:rsidRDefault="00E276F2" w:rsidP="001B2458">
      <w:pPr>
        <w:pStyle w:val="NoSpacing"/>
        <w:rPr>
          <w:rFonts w:cs="Times New Roman"/>
        </w:rPr>
      </w:pPr>
    </w:p>
    <w:p w14:paraId="5D4B0EF4" w14:textId="77777777" w:rsidR="00E276F2" w:rsidRDefault="00E276F2" w:rsidP="001B2458">
      <w:pPr>
        <w:pStyle w:val="NoSpacing"/>
        <w:rPr>
          <w:rFonts w:cs="Times New Roman"/>
        </w:rPr>
      </w:pPr>
    </w:p>
    <w:p w14:paraId="238982CE" w14:textId="77777777" w:rsidR="00E276F2" w:rsidRDefault="00E276F2" w:rsidP="001B2458">
      <w:pPr>
        <w:pStyle w:val="NoSpacing"/>
        <w:rPr>
          <w:rFonts w:cs="Times New Roman"/>
        </w:rPr>
      </w:pPr>
    </w:p>
    <w:p w14:paraId="6D6BDC58" w14:textId="77777777" w:rsidR="00E276F2" w:rsidRDefault="00E276F2" w:rsidP="001B2458">
      <w:pPr>
        <w:pStyle w:val="NoSpacing"/>
        <w:rPr>
          <w:rFonts w:cs="Times New Roman"/>
        </w:rPr>
      </w:pPr>
    </w:p>
    <w:p w14:paraId="5DF10F0F" w14:textId="77777777" w:rsidR="00E276F2" w:rsidRDefault="00E276F2" w:rsidP="001B2458">
      <w:pPr>
        <w:pStyle w:val="NoSpacing"/>
        <w:rPr>
          <w:rFonts w:cs="Times New Roman"/>
        </w:rPr>
      </w:pPr>
    </w:p>
    <w:p w14:paraId="03DB8C4B" w14:textId="77777777" w:rsidR="00E276F2" w:rsidRDefault="00E276F2" w:rsidP="001B2458">
      <w:pPr>
        <w:pStyle w:val="NoSpacing"/>
        <w:rPr>
          <w:rFonts w:cs="Times New Roman"/>
        </w:rPr>
      </w:pPr>
    </w:p>
    <w:p w14:paraId="18A1C48F" w14:textId="77777777" w:rsidR="00E276F2" w:rsidRDefault="00E276F2" w:rsidP="001B2458">
      <w:pPr>
        <w:pStyle w:val="NoSpacing"/>
        <w:rPr>
          <w:rFonts w:cs="Times New Roman"/>
        </w:rPr>
      </w:pPr>
    </w:p>
    <w:p w14:paraId="10FE54FB" w14:textId="77777777" w:rsidR="00E276F2" w:rsidRDefault="00E276F2" w:rsidP="001B2458">
      <w:pPr>
        <w:pStyle w:val="NoSpacing"/>
        <w:rPr>
          <w:rFonts w:cs="Times New Roman"/>
        </w:rPr>
      </w:pPr>
    </w:p>
    <w:p w14:paraId="080EC90D" w14:textId="77777777" w:rsidR="00E276F2" w:rsidRDefault="00E276F2" w:rsidP="001B2458">
      <w:pPr>
        <w:pStyle w:val="NoSpacing"/>
        <w:rPr>
          <w:rFonts w:cs="Times New Roman"/>
        </w:rPr>
      </w:pPr>
    </w:p>
    <w:p w14:paraId="3A439D1D" w14:textId="77777777" w:rsidR="00E276F2" w:rsidRDefault="00E276F2" w:rsidP="001B2458">
      <w:pPr>
        <w:pStyle w:val="NoSpacing"/>
        <w:rPr>
          <w:rFonts w:cs="Times New Roman"/>
        </w:rPr>
      </w:pPr>
    </w:p>
    <w:p w14:paraId="4EEF2D83" w14:textId="77777777" w:rsidR="00E276F2" w:rsidRDefault="00E276F2" w:rsidP="001B2458">
      <w:pPr>
        <w:pStyle w:val="NoSpacing"/>
        <w:rPr>
          <w:rFonts w:cs="Times New Roman"/>
        </w:rPr>
      </w:pPr>
    </w:p>
    <w:p w14:paraId="48B1DB79" w14:textId="77777777" w:rsidR="00E276F2" w:rsidRDefault="00E276F2" w:rsidP="001B2458">
      <w:pPr>
        <w:pStyle w:val="NoSpacing"/>
        <w:rPr>
          <w:rFonts w:cs="Times New Roman"/>
        </w:rPr>
      </w:pPr>
    </w:p>
    <w:p w14:paraId="6A3D8579" w14:textId="77777777" w:rsidR="00E276F2" w:rsidRDefault="00E276F2" w:rsidP="001B2458">
      <w:pPr>
        <w:pStyle w:val="NoSpacing"/>
        <w:rPr>
          <w:rFonts w:cs="Times New Roman"/>
        </w:rPr>
      </w:pPr>
    </w:p>
    <w:p w14:paraId="55366EF6" w14:textId="77777777" w:rsidR="00E276F2" w:rsidRDefault="00E276F2" w:rsidP="001B2458">
      <w:pPr>
        <w:pStyle w:val="NoSpacing"/>
        <w:rPr>
          <w:rFonts w:cs="Times New Roman"/>
        </w:rPr>
      </w:pPr>
    </w:p>
    <w:p w14:paraId="244BC4D0" w14:textId="77777777" w:rsidR="00E276F2" w:rsidRDefault="00E276F2" w:rsidP="001B2458">
      <w:pPr>
        <w:pStyle w:val="NoSpacing"/>
        <w:rPr>
          <w:rFonts w:cs="Times New Roman"/>
        </w:rPr>
      </w:pPr>
    </w:p>
    <w:p w14:paraId="09CA1331" w14:textId="77777777" w:rsidR="00E276F2" w:rsidRDefault="00E276F2" w:rsidP="001B2458">
      <w:pPr>
        <w:pStyle w:val="NoSpacing"/>
        <w:rPr>
          <w:rFonts w:cs="Times New Roman"/>
        </w:rPr>
      </w:pPr>
    </w:p>
    <w:p w14:paraId="284EF80C" w14:textId="77777777" w:rsidR="00E276F2" w:rsidRDefault="00E276F2" w:rsidP="001B2458">
      <w:pPr>
        <w:pStyle w:val="NoSpacing"/>
        <w:rPr>
          <w:rFonts w:cs="Times New Roman"/>
        </w:rPr>
      </w:pPr>
    </w:p>
    <w:p w14:paraId="788EB581" w14:textId="77777777" w:rsidR="00E276F2" w:rsidRDefault="00E276F2" w:rsidP="001B2458">
      <w:pPr>
        <w:pStyle w:val="NoSpacing"/>
        <w:rPr>
          <w:rFonts w:cs="Times New Roman"/>
        </w:rPr>
      </w:pPr>
    </w:p>
    <w:p w14:paraId="15D60B34" w14:textId="77777777" w:rsidR="00E276F2" w:rsidRDefault="00E276F2" w:rsidP="001B2458">
      <w:pPr>
        <w:pStyle w:val="NoSpacing"/>
        <w:rPr>
          <w:rFonts w:cs="Times New Roman"/>
        </w:rPr>
      </w:pPr>
    </w:p>
    <w:p w14:paraId="4F788EC0" w14:textId="77777777" w:rsidR="00E276F2" w:rsidRDefault="00E276F2" w:rsidP="001B2458">
      <w:pPr>
        <w:pStyle w:val="NoSpacing"/>
        <w:rPr>
          <w:rFonts w:cs="Times New Roman"/>
        </w:rPr>
      </w:pPr>
    </w:p>
    <w:p w14:paraId="5F0932D1" w14:textId="77777777" w:rsidR="00E276F2" w:rsidRDefault="00E276F2" w:rsidP="001B2458">
      <w:pPr>
        <w:pStyle w:val="NoSpacing"/>
        <w:rPr>
          <w:rFonts w:cs="Times New Roman"/>
        </w:rPr>
      </w:pPr>
    </w:p>
    <w:p w14:paraId="7EEF584F" w14:textId="77777777" w:rsidR="00E276F2" w:rsidRDefault="00E276F2" w:rsidP="001B2458">
      <w:pPr>
        <w:pStyle w:val="NoSpacing"/>
        <w:rPr>
          <w:rFonts w:cs="Times New Roman"/>
        </w:rPr>
      </w:pPr>
    </w:p>
    <w:p w14:paraId="3F1BCD7A" w14:textId="77777777" w:rsidR="00E276F2" w:rsidRDefault="00E276F2" w:rsidP="001B2458">
      <w:pPr>
        <w:pStyle w:val="NoSpacing"/>
        <w:rPr>
          <w:rFonts w:cs="Times New Roman"/>
        </w:rPr>
      </w:pPr>
    </w:p>
    <w:p w14:paraId="28A6A80C" w14:textId="77777777" w:rsidR="00E276F2" w:rsidRDefault="00E276F2" w:rsidP="001B2458">
      <w:pPr>
        <w:pStyle w:val="NoSpacing"/>
        <w:rPr>
          <w:rFonts w:cs="Times New Roman"/>
        </w:rPr>
      </w:pPr>
    </w:p>
    <w:p w14:paraId="1C89AF53" w14:textId="77777777" w:rsidR="00E276F2" w:rsidRDefault="00E276F2" w:rsidP="001B2458">
      <w:pPr>
        <w:pStyle w:val="NoSpacing"/>
        <w:rPr>
          <w:rFonts w:cs="Times New Roman"/>
        </w:rPr>
      </w:pPr>
    </w:p>
    <w:p w14:paraId="6917CA42" w14:textId="6585EAC7" w:rsidR="00E276F2" w:rsidRDefault="00E23325" w:rsidP="001B2458">
      <w:pPr>
        <w:pStyle w:val="NoSpacing"/>
        <w:rPr>
          <w:rFonts w:cs="Times New Roman"/>
        </w:rPr>
      </w:pPr>
      <w:r w:rsidRPr="006367E3">
        <w:rPr>
          <w:rFonts w:cs="Times New Roman"/>
          <w:noProof/>
        </w:rPr>
        <mc:AlternateContent>
          <mc:Choice Requires="wps">
            <w:drawing>
              <wp:anchor distT="45720" distB="45720" distL="114300" distR="114300" simplePos="0" relativeHeight="251660800" behindDoc="0" locked="0" layoutInCell="1" allowOverlap="1" wp14:anchorId="7EF427F1" wp14:editId="459D5FFE">
                <wp:simplePos x="0" y="0"/>
                <wp:positionH relativeFrom="column">
                  <wp:posOffset>715786</wp:posOffset>
                </wp:positionH>
                <wp:positionV relativeFrom="paragraph">
                  <wp:posOffset>144568</wp:posOffset>
                </wp:positionV>
                <wp:extent cx="29241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71575"/>
                        </a:xfrm>
                        <a:prstGeom prst="rect">
                          <a:avLst/>
                        </a:prstGeom>
                        <a:solidFill>
                          <a:srgbClr val="FFFFFF"/>
                        </a:solidFill>
                        <a:ln w="9525">
                          <a:noFill/>
                          <a:miter lim="800000"/>
                          <a:headEnd/>
                          <a:tailEnd/>
                        </a:ln>
                      </wps:spPr>
                      <wps:txbx>
                        <w:txbxContent>
                          <w:p w14:paraId="3271B40E" w14:textId="4DCE865A" w:rsidR="00E23325" w:rsidRPr="009C4F10" w:rsidRDefault="00E23325" w:rsidP="00E23325">
                            <w:pPr>
                              <w:jc w:val="center"/>
                              <w:rPr>
                                <w:color w:val="002060"/>
                                <w:sz w:val="144"/>
                              </w:rPr>
                            </w:pPr>
                            <w:r w:rsidRPr="009C4F10">
                              <w:rPr>
                                <w:color w:val="002060"/>
                                <w:sz w:val="144"/>
                              </w:rPr>
                              <w:t>TOP-1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427F1" id="_x0000_t202" coordsize="21600,21600" o:spt="202" path="m,l,21600r21600,l21600,xe">
                <v:stroke joinstyle="miter"/>
                <v:path gradientshapeok="t" o:connecttype="rect"/>
              </v:shapetype>
              <v:shape id="Text Box 2" o:spid="_x0000_s1026" type="#_x0000_t202" style="position:absolute;margin-left:56.35pt;margin-top:11.4pt;width:230.25pt;height:9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" stroked="f">
                <v:textbox>
                  <w:txbxContent>
                    <w:p w14:paraId="3271B40E" w14:textId="4DCE865A" w:rsidR="00E23325" w:rsidRPr="009C4F10" w:rsidRDefault="00E23325" w:rsidP="00E23325">
                      <w:pPr>
                        <w:jc w:val="center"/>
                        <w:rPr>
                          <w:color w:val="002060"/>
                          <w:sz w:val="144"/>
                        </w:rPr>
                      </w:pPr>
                      <w:r w:rsidRPr="009C4F10">
                        <w:rPr>
                          <w:color w:val="002060"/>
                          <w:sz w:val="144"/>
                        </w:rPr>
                        <w:t>TOP-1</w:t>
                      </w:r>
                    </w:p>
                  </w:txbxContent>
                </v:textbox>
                <w10:wrap type="square"/>
              </v:shape>
            </w:pict>
          </mc:Fallback>
        </mc:AlternateContent>
      </w:r>
    </w:p>
    <w:p w14:paraId="50B72E47" w14:textId="36311D0C" w:rsidR="00E276F2" w:rsidRDefault="00E276F2" w:rsidP="001B2458">
      <w:pPr>
        <w:pStyle w:val="NoSpacing"/>
        <w:rPr>
          <w:rFonts w:cs="Times New Roman"/>
        </w:rPr>
      </w:pPr>
    </w:p>
    <w:p w14:paraId="1E772DA4" w14:textId="77777777" w:rsidR="00E276F2" w:rsidRDefault="00E276F2" w:rsidP="001B2458">
      <w:pPr>
        <w:pStyle w:val="NoSpacing"/>
        <w:rPr>
          <w:rFonts w:cs="Times New Roman"/>
        </w:rPr>
      </w:pPr>
    </w:p>
    <w:p w14:paraId="5D1EA9DE" w14:textId="5F9252D8" w:rsidR="002F12B0" w:rsidRDefault="002F12B0" w:rsidP="001B2458">
      <w:pPr>
        <w:pStyle w:val="NoSpacing"/>
        <w:rPr>
          <w:rFonts w:cs="Times New Roman"/>
        </w:rPr>
      </w:pPr>
    </w:p>
    <w:p w14:paraId="7C6799D0" w14:textId="77777777" w:rsidR="00E276F2" w:rsidRDefault="00E276F2" w:rsidP="001B2458">
      <w:pPr>
        <w:pStyle w:val="NoSpacing"/>
        <w:rPr>
          <w:rFonts w:cs="Times New Roman"/>
        </w:rPr>
      </w:pPr>
    </w:p>
    <w:p w14:paraId="2685AA09" w14:textId="77777777" w:rsidR="00022D9E" w:rsidRDefault="00022D9E" w:rsidP="001B2458">
      <w:pPr>
        <w:pStyle w:val="NoSpacing"/>
        <w:rPr>
          <w:rFonts w:cs="Times New Roman"/>
        </w:rPr>
      </w:pPr>
    </w:p>
    <w:p w14:paraId="2D84BD8B" w14:textId="62E7BB7B" w:rsidR="00E276F2" w:rsidRDefault="00E276F2" w:rsidP="001B2458">
      <w:pPr>
        <w:pStyle w:val="NoSpacing"/>
        <w:rPr>
          <w:rFonts w:cs="Times New Roman"/>
        </w:rPr>
      </w:pPr>
    </w:p>
    <w:p w14:paraId="5868566F" w14:textId="77777777" w:rsidR="00837583" w:rsidRDefault="00837583" w:rsidP="001B2458">
      <w:pPr>
        <w:pStyle w:val="NoSpacing"/>
        <w:rPr>
          <w:rFonts w:cs="Times New Roman"/>
        </w:rPr>
      </w:pPr>
    </w:p>
    <w:p w14:paraId="35C8D178" w14:textId="4B16376C" w:rsidR="00837583" w:rsidRDefault="00837583" w:rsidP="001B2458">
      <w:pPr>
        <w:pStyle w:val="NoSpacing"/>
        <w:rPr>
          <w:rFonts w:cs="Times New Roman"/>
        </w:rPr>
      </w:pPr>
    </w:p>
    <w:p w14:paraId="7418A6B5" w14:textId="62D7ECA5" w:rsidR="0037588A" w:rsidRDefault="0037588A" w:rsidP="001B2458">
      <w:pPr>
        <w:pStyle w:val="NoSpacing"/>
        <w:rPr>
          <w:rFonts w:cs="Times New Roman"/>
        </w:rPr>
      </w:pPr>
    </w:p>
    <w:p w14:paraId="70C05DD8" w14:textId="2DEE44CD" w:rsidR="002F12B0" w:rsidRDefault="00145FF1" w:rsidP="00DF33FD">
      <w:pPr>
        <w:pStyle w:val="NoSpacing"/>
        <w:jc w:val="center"/>
        <w:rPr>
          <w:rFonts w:cs="Times New Roman"/>
          <w:color w:val="262A63"/>
          <w:sz w:val="44"/>
        </w:rPr>
      </w:pPr>
      <w:r>
        <w:rPr>
          <w:rFonts w:cs="Times New Roman"/>
          <w:color w:val="262A63"/>
          <w:sz w:val="44"/>
        </w:rPr>
        <w:t>District-M</w:t>
      </w:r>
      <w:r w:rsidR="00CC541C">
        <w:rPr>
          <w:rFonts w:cs="Times New Roman"/>
          <w:color w:val="262A63"/>
          <w:sz w:val="44"/>
        </w:rPr>
        <w:t>anaged</w:t>
      </w:r>
      <w:r w:rsidR="00CC541C" w:rsidRPr="006B5E7B">
        <w:rPr>
          <w:rFonts w:cs="Times New Roman"/>
          <w:color w:val="262A63"/>
          <w:sz w:val="44"/>
        </w:rPr>
        <w:t xml:space="preserve"> </w:t>
      </w:r>
      <w:r w:rsidR="00CD17E7" w:rsidRPr="006B5E7B">
        <w:rPr>
          <w:rFonts w:cs="Times New Roman"/>
          <w:color w:val="262A63"/>
          <w:sz w:val="44"/>
        </w:rPr>
        <w:t>Turnaround Plan</w:t>
      </w:r>
      <w:r w:rsidR="00DF33FD">
        <w:rPr>
          <w:rFonts w:cs="Times New Roman"/>
          <w:color w:val="262A63"/>
          <w:sz w:val="44"/>
        </w:rPr>
        <w:t xml:space="preserve">—Step </w:t>
      </w:r>
      <w:r w:rsidR="00CD17E7" w:rsidRPr="006B5E7B">
        <w:rPr>
          <w:rFonts w:cs="Times New Roman"/>
          <w:color w:val="262A63"/>
          <w:sz w:val="44"/>
        </w:rPr>
        <w:t>1</w:t>
      </w:r>
      <w:r w:rsidR="00B67A81">
        <w:rPr>
          <w:rFonts w:cs="Times New Roman"/>
          <w:color w:val="262A63"/>
          <w:sz w:val="44"/>
        </w:rPr>
        <w:t>(TOP-1)</w:t>
      </w:r>
    </w:p>
    <w:p w14:paraId="17DD90C5" w14:textId="77777777" w:rsidR="00E03F92" w:rsidRPr="006B5E7B" w:rsidRDefault="00E03F92" w:rsidP="001B2458">
      <w:pPr>
        <w:pStyle w:val="NoSpacing"/>
        <w:jc w:val="right"/>
        <w:rPr>
          <w:rFonts w:cs="Times New Roman"/>
          <w:color w:val="262A63"/>
          <w:sz w:val="44"/>
        </w:rPr>
      </w:pPr>
    </w:p>
    <w:p w14:paraId="1EDD1D7C" w14:textId="21C42C12" w:rsidR="002F12B0" w:rsidRPr="00DF33FD" w:rsidRDefault="002F12B0" w:rsidP="001B2458">
      <w:pPr>
        <w:pStyle w:val="NoSpacing"/>
        <w:jc w:val="right"/>
        <w:rPr>
          <w:rFonts w:cs="Times New Roman"/>
          <w:color w:val="8496B0" w:themeColor="text2" w:themeTint="99"/>
          <w:sz w:val="36"/>
          <w:szCs w:val="36"/>
        </w:rPr>
      </w:pPr>
      <w:r w:rsidRPr="00DF33FD">
        <w:rPr>
          <w:rFonts w:cs="Times New Roman"/>
          <w:color w:val="8496B0" w:themeColor="text2" w:themeTint="99"/>
          <w:sz w:val="36"/>
          <w:szCs w:val="36"/>
        </w:rPr>
        <w:t xml:space="preserve">[District] </w:t>
      </w:r>
    </w:p>
    <w:p w14:paraId="23C0D4D2" w14:textId="5EC5CE3D" w:rsidR="002F12B0" w:rsidRDefault="00E23325" w:rsidP="001B2458">
      <w:pPr>
        <w:pStyle w:val="NoSpacing"/>
        <w:jc w:val="right"/>
        <w:rPr>
          <w:rFonts w:cs="Times New Roman"/>
          <w:color w:val="8496B0" w:themeColor="text2" w:themeTint="99"/>
          <w:sz w:val="36"/>
          <w:szCs w:val="36"/>
        </w:rPr>
      </w:pPr>
      <w:r w:rsidRPr="00DF33FD">
        <w:rPr>
          <w:rFonts w:cs="Times New Roman"/>
          <w:color w:val="8496B0" w:themeColor="text2" w:themeTint="99"/>
          <w:sz w:val="36"/>
          <w:szCs w:val="36"/>
        </w:rPr>
        <w:t xml:space="preserve"> </w:t>
      </w:r>
      <w:r w:rsidR="00C04F9B" w:rsidRPr="00DF33FD">
        <w:rPr>
          <w:rFonts w:cs="Times New Roman"/>
          <w:color w:val="8496B0" w:themeColor="text2" w:themeTint="99"/>
          <w:sz w:val="36"/>
          <w:szCs w:val="36"/>
        </w:rPr>
        <w:t>[School Name]</w:t>
      </w:r>
    </w:p>
    <w:p w14:paraId="41FD481D" w14:textId="77777777" w:rsidR="00DF33FD" w:rsidRPr="00DF33FD" w:rsidRDefault="00DF33FD" w:rsidP="001B2458">
      <w:pPr>
        <w:pStyle w:val="NoSpacing"/>
        <w:jc w:val="right"/>
        <w:rPr>
          <w:rFonts w:cs="Times New Roman"/>
          <w:color w:val="CD9D2C"/>
          <w:sz w:val="36"/>
          <w:szCs w:val="36"/>
        </w:rPr>
      </w:pPr>
    </w:p>
    <w:p w14:paraId="0D21FCD2" w14:textId="1A43A36E" w:rsidR="00DF33FD" w:rsidRPr="006B5E7B" w:rsidRDefault="00A65AEF" w:rsidP="00A65AEF">
      <w:pPr>
        <w:pStyle w:val="NoSpacing"/>
        <w:tabs>
          <w:tab w:val="center" w:pos="5400"/>
          <w:tab w:val="left" w:pos="8685"/>
        </w:tabs>
        <w:rPr>
          <w:rFonts w:cs="Times New Roman"/>
          <w:i/>
          <w:sz w:val="44"/>
        </w:rPr>
      </w:pPr>
      <w:r>
        <w:rPr>
          <w:rFonts w:cs="Times New Roman"/>
          <w:i/>
          <w:sz w:val="44"/>
        </w:rPr>
        <w:tab/>
      </w:r>
      <w:r w:rsidR="00DF33FD" w:rsidRPr="006B5E7B">
        <w:rPr>
          <w:rFonts w:cs="Times New Roman"/>
          <w:i/>
          <w:sz w:val="44"/>
        </w:rPr>
        <w:t>Due-September 1</w:t>
      </w:r>
      <w:r>
        <w:rPr>
          <w:rFonts w:cs="Times New Roman"/>
          <w:i/>
          <w:sz w:val="44"/>
        </w:rPr>
        <w:tab/>
      </w:r>
    </w:p>
    <w:p w14:paraId="797BB54C" w14:textId="0DE051B7" w:rsidR="009E1C3D" w:rsidRPr="001B2458" w:rsidRDefault="009E1C3D" w:rsidP="00022D9E">
      <w:pPr>
        <w:shd w:val="clear" w:color="auto" w:fill="8DB3E2"/>
        <w:spacing w:before="0" w:after="0" w:line="240" w:lineRule="auto"/>
        <w:rPr>
          <w:rFonts w:eastAsia="Calibri"/>
          <w:b/>
        </w:rPr>
      </w:pPr>
      <w:r>
        <w:rPr>
          <w:rFonts w:eastAsia="Calibri"/>
          <w:b/>
        </w:rPr>
        <w:lastRenderedPageBreak/>
        <w:t>Purpose</w:t>
      </w:r>
    </w:p>
    <w:p w14:paraId="19E7160E" w14:textId="77777777" w:rsidR="009E1C3D" w:rsidRPr="001B2458" w:rsidRDefault="009E1C3D" w:rsidP="009E1C3D">
      <w:pPr>
        <w:shd w:val="clear" w:color="auto" w:fill="8DB3E2"/>
        <w:spacing w:before="0" w:after="0" w:line="240" w:lineRule="auto"/>
        <w:ind w:left="360" w:hanging="360"/>
        <w:rPr>
          <w:rFonts w:eastAsia="Calibri"/>
          <w:sz w:val="5"/>
          <w:szCs w:val="5"/>
        </w:rPr>
      </w:pPr>
    </w:p>
    <w:p w14:paraId="73C28315" w14:textId="77777777" w:rsidR="009E1C3D" w:rsidRDefault="009E1C3D" w:rsidP="009E1C3D">
      <w:pPr>
        <w:spacing w:before="0" w:after="0" w:line="240" w:lineRule="auto"/>
        <w:ind w:left="360" w:hanging="360"/>
      </w:pPr>
    </w:p>
    <w:p w14:paraId="6C12E7A4" w14:textId="372CAD69" w:rsidR="004616A3" w:rsidRPr="008B08A2" w:rsidRDefault="009E1C3D" w:rsidP="008B08A2">
      <w:pPr>
        <w:spacing w:before="0" w:after="0" w:line="240" w:lineRule="auto"/>
        <w:rPr>
          <w:szCs w:val="24"/>
        </w:rPr>
      </w:pPr>
      <w:r w:rsidRPr="008B08A2">
        <w:rPr>
          <w:szCs w:val="24"/>
        </w:rPr>
        <w:t>The purpose of this document is to guide</w:t>
      </w:r>
      <w:r w:rsidR="00236A5C" w:rsidRPr="008B08A2">
        <w:rPr>
          <w:szCs w:val="24"/>
        </w:rPr>
        <w:t xml:space="preserve"> </w:t>
      </w:r>
      <w:r w:rsidR="004616A3" w:rsidRPr="008B08A2">
        <w:rPr>
          <w:szCs w:val="24"/>
        </w:rPr>
        <w:t>district</w:t>
      </w:r>
      <w:r w:rsidR="00236A5C" w:rsidRPr="008B08A2">
        <w:rPr>
          <w:szCs w:val="24"/>
        </w:rPr>
        <w:t>s</w:t>
      </w:r>
      <w:r w:rsidRPr="008B08A2">
        <w:rPr>
          <w:szCs w:val="24"/>
        </w:rPr>
        <w:t xml:space="preserve"> </w:t>
      </w:r>
      <w:r w:rsidR="00DF33FD" w:rsidRPr="008B08A2">
        <w:rPr>
          <w:szCs w:val="24"/>
        </w:rPr>
        <w:t>to plan</w:t>
      </w:r>
      <w:r w:rsidRPr="008B08A2">
        <w:rPr>
          <w:szCs w:val="24"/>
        </w:rPr>
        <w:t xml:space="preserve"> for</w:t>
      </w:r>
      <w:r w:rsidR="00236A5C" w:rsidRPr="008B08A2">
        <w:rPr>
          <w:szCs w:val="24"/>
        </w:rPr>
        <w:t xml:space="preserve"> the</w:t>
      </w:r>
      <w:r w:rsidR="004616A3" w:rsidRPr="008B08A2">
        <w:rPr>
          <w:szCs w:val="24"/>
        </w:rPr>
        <w:t xml:space="preserve"> implementation of a</w:t>
      </w:r>
      <w:r w:rsidR="00CC541C" w:rsidRPr="008B08A2">
        <w:rPr>
          <w:szCs w:val="24"/>
        </w:rPr>
        <w:t xml:space="preserve"> </w:t>
      </w:r>
      <w:r w:rsidR="003275EA" w:rsidRPr="008B08A2">
        <w:rPr>
          <w:szCs w:val="24"/>
        </w:rPr>
        <w:t>district-managed turnaround</w:t>
      </w:r>
      <w:r w:rsidR="004616A3" w:rsidRPr="008B08A2">
        <w:rPr>
          <w:szCs w:val="24"/>
        </w:rPr>
        <w:t xml:space="preserve"> plan </w:t>
      </w:r>
      <w:r w:rsidR="00CC541C" w:rsidRPr="008B08A2">
        <w:rPr>
          <w:szCs w:val="24"/>
        </w:rPr>
        <w:t>to improve the school’s grade to a “C” or higher</w:t>
      </w:r>
      <w:r w:rsidRPr="008B08A2">
        <w:rPr>
          <w:szCs w:val="24"/>
        </w:rPr>
        <w:t>.</w:t>
      </w:r>
      <w:r w:rsidR="00D742AE" w:rsidRPr="008B08A2">
        <w:rPr>
          <w:szCs w:val="24"/>
        </w:rPr>
        <w:t xml:space="preserve"> </w:t>
      </w:r>
      <w:r w:rsidR="00236A5C" w:rsidRPr="008B08A2">
        <w:rPr>
          <w:szCs w:val="24"/>
        </w:rPr>
        <w:t>T</w:t>
      </w:r>
      <w:r w:rsidR="004616A3" w:rsidRPr="008B08A2">
        <w:rPr>
          <w:szCs w:val="24"/>
        </w:rPr>
        <w:t xml:space="preserve">he district shall submit </w:t>
      </w:r>
      <w:r w:rsidR="00236A5C" w:rsidRPr="008B08A2">
        <w:rPr>
          <w:szCs w:val="24"/>
        </w:rPr>
        <w:t xml:space="preserve">a </w:t>
      </w:r>
      <w:r w:rsidR="004616A3" w:rsidRPr="008B08A2">
        <w:rPr>
          <w:szCs w:val="24"/>
        </w:rPr>
        <w:t>Memorandum of Understanding</w:t>
      </w:r>
      <w:r w:rsidR="00022D9E">
        <w:rPr>
          <w:szCs w:val="24"/>
        </w:rPr>
        <w:t xml:space="preserve"> (MOU)</w:t>
      </w:r>
      <w:r w:rsidR="00236A5C" w:rsidRPr="008B08A2">
        <w:rPr>
          <w:szCs w:val="24"/>
        </w:rPr>
        <w:t xml:space="preserve"> to the Department </w:t>
      </w:r>
      <w:r w:rsidR="004616A3" w:rsidRPr="008B08A2">
        <w:rPr>
          <w:szCs w:val="24"/>
        </w:rPr>
        <w:t>by September</w:t>
      </w:r>
      <w:r w:rsidR="00236A5C" w:rsidRPr="008B08A2">
        <w:rPr>
          <w:szCs w:val="24"/>
        </w:rPr>
        <w:t xml:space="preserve"> 1, pursuant to section</w:t>
      </w:r>
      <w:r w:rsidR="00A21B3B">
        <w:rPr>
          <w:szCs w:val="24"/>
        </w:rPr>
        <w:t>s</w:t>
      </w:r>
      <w:r w:rsidR="00236A5C" w:rsidRPr="008B08A2">
        <w:rPr>
          <w:szCs w:val="24"/>
        </w:rPr>
        <w:t xml:space="preserve"> </w:t>
      </w:r>
      <w:r w:rsidR="00A21B3B">
        <w:rPr>
          <w:szCs w:val="24"/>
        </w:rPr>
        <w:t xml:space="preserve">1001.42 (21) and </w:t>
      </w:r>
      <w:r w:rsidR="00236A5C" w:rsidRPr="008B08A2">
        <w:rPr>
          <w:szCs w:val="24"/>
        </w:rPr>
        <w:t>1008.33(4)(a), F.S.</w:t>
      </w:r>
    </w:p>
    <w:p w14:paraId="50523280" w14:textId="77777777" w:rsidR="009E1C3D" w:rsidRPr="008B08A2" w:rsidRDefault="009E1C3D" w:rsidP="008B08A2">
      <w:pPr>
        <w:spacing w:before="0" w:after="0" w:line="240" w:lineRule="auto"/>
        <w:ind w:left="360" w:hanging="360"/>
        <w:rPr>
          <w:szCs w:val="24"/>
        </w:rPr>
      </w:pPr>
    </w:p>
    <w:p w14:paraId="0C714B56" w14:textId="7010DC04" w:rsidR="001B2458" w:rsidRPr="001B2458" w:rsidRDefault="001B2458" w:rsidP="00342A22">
      <w:pPr>
        <w:shd w:val="clear" w:color="auto" w:fill="8DB3E2"/>
        <w:spacing w:before="0" w:after="0" w:line="240" w:lineRule="auto"/>
        <w:rPr>
          <w:rFonts w:eastAsia="Calibri"/>
          <w:b/>
        </w:rPr>
      </w:pPr>
      <w:r w:rsidRPr="001B2458">
        <w:rPr>
          <w:rFonts w:eastAsia="Calibri"/>
          <w:b/>
        </w:rPr>
        <w:t xml:space="preserve"> </w:t>
      </w:r>
      <w:r w:rsidR="009E1C3D">
        <w:rPr>
          <w:rFonts w:eastAsia="Calibri"/>
          <w:b/>
        </w:rPr>
        <w:t>Directions</w:t>
      </w:r>
    </w:p>
    <w:p w14:paraId="741A0D15" w14:textId="77777777" w:rsidR="00471B8F" w:rsidRDefault="00471B8F" w:rsidP="009E1C3D">
      <w:pPr>
        <w:spacing w:before="0" w:after="0" w:line="240" w:lineRule="auto"/>
        <w:rPr>
          <w:sz w:val="23"/>
          <w:szCs w:val="23"/>
        </w:rPr>
      </w:pPr>
    </w:p>
    <w:p w14:paraId="554E00F2" w14:textId="1CE77EA3" w:rsidR="00C85385" w:rsidRPr="008B08A2" w:rsidRDefault="004142E4" w:rsidP="009E1C3D">
      <w:pPr>
        <w:spacing w:before="0" w:after="0" w:line="240" w:lineRule="auto"/>
        <w:rPr>
          <w:szCs w:val="24"/>
        </w:rPr>
      </w:pPr>
      <w:r w:rsidRPr="008B08A2">
        <w:rPr>
          <w:szCs w:val="24"/>
        </w:rPr>
        <w:t>Districts shall complete</w:t>
      </w:r>
      <w:r w:rsidR="00BE3B87" w:rsidRPr="008B08A2">
        <w:rPr>
          <w:szCs w:val="24"/>
        </w:rPr>
        <w:t xml:space="preserve"> this </w:t>
      </w:r>
      <w:r w:rsidR="00CC541C" w:rsidRPr="008B08A2">
        <w:rPr>
          <w:szCs w:val="24"/>
        </w:rPr>
        <w:t>S</w:t>
      </w:r>
      <w:r w:rsidR="009E1C3D" w:rsidRPr="008B08A2">
        <w:rPr>
          <w:szCs w:val="24"/>
        </w:rPr>
        <w:t>tep</w:t>
      </w:r>
      <w:r w:rsidR="00CC541C" w:rsidRPr="008B08A2">
        <w:rPr>
          <w:szCs w:val="24"/>
        </w:rPr>
        <w:t xml:space="preserve"> </w:t>
      </w:r>
      <w:r w:rsidR="009E1C3D" w:rsidRPr="008B08A2">
        <w:rPr>
          <w:szCs w:val="24"/>
        </w:rPr>
        <w:t>1 form</w:t>
      </w:r>
      <w:r w:rsidR="00F45F34" w:rsidRPr="008B08A2">
        <w:rPr>
          <w:szCs w:val="24"/>
        </w:rPr>
        <w:t xml:space="preserve"> </w:t>
      </w:r>
      <w:r w:rsidR="00BE3B87" w:rsidRPr="008B08A2">
        <w:rPr>
          <w:szCs w:val="24"/>
        </w:rPr>
        <w:t xml:space="preserve">for each school </w:t>
      </w:r>
      <w:r w:rsidR="00CC541C" w:rsidRPr="008B08A2">
        <w:rPr>
          <w:szCs w:val="24"/>
        </w:rPr>
        <w:t xml:space="preserve">that is </w:t>
      </w:r>
      <w:r w:rsidRPr="008B08A2">
        <w:rPr>
          <w:szCs w:val="24"/>
        </w:rPr>
        <w:t>required</w:t>
      </w:r>
      <w:r w:rsidR="009E1C3D" w:rsidRPr="008B08A2">
        <w:rPr>
          <w:szCs w:val="24"/>
        </w:rPr>
        <w:t xml:space="preserve"> </w:t>
      </w:r>
      <w:r w:rsidR="00CC541C" w:rsidRPr="008B08A2">
        <w:rPr>
          <w:szCs w:val="24"/>
        </w:rPr>
        <w:t xml:space="preserve">to </w:t>
      </w:r>
      <w:r w:rsidR="009E1C3D" w:rsidRPr="008B08A2">
        <w:rPr>
          <w:szCs w:val="24"/>
        </w:rPr>
        <w:t>imple</w:t>
      </w:r>
      <w:r w:rsidRPr="008B08A2">
        <w:rPr>
          <w:szCs w:val="24"/>
        </w:rPr>
        <w:t>ment</w:t>
      </w:r>
      <w:r w:rsidR="00CC541C" w:rsidRPr="008B08A2">
        <w:rPr>
          <w:szCs w:val="24"/>
        </w:rPr>
        <w:t xml:space="preserve"> a district-managed turnaround plan</w:t>
      </w:r>
      <w:r w:rsidR="009E1C3D" w:rsidRPr="008B08A2">
        <w:rPr>
          <w:szCs w:val="24"/>
        </w:rPr>
        <w:t>.</w:t>
      </w:r>
      <w:r w:rsidR="00BE3B87" w:rsidRPr="008B08A2">
        <w:rPr>
          <w:szCs w:val="24"/>
        </w:rPr>
        <w:t xml:space="preserve"> </w:t>
      </w:r>
      <w:r w:rsidR="005D57C8" w:rsidRPr="008B08A2">
        <w:rPr>
          <w:szCs w:val="24"/>
        </w:rPr>
        <w:t xml:space="preserve">This </w:t>
      </w:r>
      <w:r w:rsidR="00471B8F" w:rsidRPr="008B08A2">
        <w:rPr>
          <w:szCs w:val="24"/>
        </w:rPr>
        <w:t xml:space="preserve">completed </w:t>
      </w:r>
      <w:r w:rsidR="005D57C8" w:rsidRPr="008B08A2">
        <w:rPr>
          <w:szCs w:val="24"/>
        </w:rPr>
        <w:t>form</w:t>
      </w:r>
      <w:r w:rsidR="005904C0" w:rsidRPr="008B08A2">
        <w:rPr>
          <w:szCs w:val="24"/>
        </w:rPr>
        <w:t xml:space="preserve"> </w:t>
      </w:r>
      <w:r w:rsidR="005D57C8" w:rsidRPr="008B08A2">
        <w:rPr>
          <w:szCs w:val="24"/>
        </w:rPr>
        <w:t>must be signed by the superintendent or authorized representative</w:t>
      </w:r>
      <w:r w:rsidR="00236A5C" w:rsidRPr="008B08A2">
        <w:rPr>
          <w:szCs w:val="24"/>
        </w:rPr>
        <w:t xml:space="preserve"> and</w:t>
      </w:r>
      <w:r w:rsidR="00FB0EEA" w:rsidRPr="008B08A2">
        <w:rPr>
          <w:szCs w:val="24"/>
        </w:rPr>
        <w:t xml:space="preserve"> emailed to </w:t>
      </w:r>
      <w:hyperlink r:id="rId9" w:history="1">
        <w:r w:rsidR="00FB0EEA" w:rsidRPr="008B08A2">
          <w:rPr>
            <w:rStyle w:val="Hyperlink"/>
            <w:szCs w:val="24"/>
          </w:rPr>
          <w:t>BSI@fldoe.org</w:t>
        </w:r>
      </w:hyperlink>
      <w:r w:rsidR="005904C0" w:rsidRPr="008B08A2">
        <w:rPr>
          <w:szCs w:val="24"/>
        </w:rPr>
        <w:t>,</w:t>
      </w:r>
      <w:r w:rsidR="00FB0EEA" w:rsidRPr="008B08A2">
        <w:rPr>
          <w:szCs w:val="24"/>
        </w:rPr>
        <w:t xml:space="preserve"> no later than September 1.</w:t>
      </w:r>
      <w:r w:rsidR="00BE3B87" w:rsidRPr="008B08A2">
        <w:rPr>
          <w:szCs w:val="24"/>
        </w:rPr>
        <w:t xml:space="preserve"> </w:t>
      </w:r>
      <w:r w:rsidR="00FB0EEA" w:rsidRPr="008B08A2">
        <w:rPr>
          <w:szCs w:val="24"/>
        </w:rPr>
        <w:t xml:space="preserve">The </w:t>
      </w:r>
      <w:r w:rsidR="000012BE" w:rsidRPr="008B08A2">
        <w:rPr>
          <w:szCs w:val="24"/>
        </w:rPr>
        <w:t>subject line of the email must</w:t>
      </w:r>
      <w:r w:rsidR="00FB0EEA" w:rsidRPr="008B08A2">
        <w:rPr>
          <w:szCs w:val="24"/>
        </w:rPr>
        <w:t xml:space="preserve"> include</w:t>
      </w:r>
      <w:r w:rsidR="000012BE" w:rsidRPr="008B08A2">
        <w:rPr>
          <w:szCs w:val="24"/>
        </w:rPr>
        <w:t xml:space="preserve"> district name, school </w:t>
      </w:r>
      <w:r w:rsidR="00342A22" w:rsidRPr="008B08A2">
        <w:rPr>
          <w:szCs w:val="24"/>
        </w:rPr>
        <w:t>name</w:t>
      </w:r>
      <w:r w:rsidR="00471B8F" w:rsidRPr="008B08A2">
        <w:rPr>
          <w:szCs w:val="24"/>
        </w:rPr>
        <w:t xml:space="preserve"> and </w:t>
      </w:r>
      <w:r w:rsidR="002A634B" w:rsidRPr="008B08A2">
        <w:rPr>
          <w:szCs w:val="24"/>
        </w:rPr>
        <w:t>TOP-1</w:t>
      </w:r>
      <w:r w:rsidR="00FB0EEA" w:rsidRPr="008B08A2">
        <w:rPr>
          <w:szCs w:val="24"/>
        </w:rPr>
        <w:t>.</w:t>
      </w:r>
      <w:r w:rsidR="00F45F34" w:rsidRPr="008B08A2">
        <w:rPr>
          <w:szCs w:val="24"/>
        </w:rPr>
        <w:t xml:space="preserve">  </w:t>
      </w:r>
    </w:p>
    <w:p w14:paraId="082BAF0C" w14:textId="77777777" w:rsidR="009E1C3D" w:rsidRDefault="009E1C3D" w:rsidP="006D7430">
      <w:pPr>
        <w:spacing w:before="0" w:after="0" w:line="240" w:lineRule="auto"/>
      </w:pPr>
    </w:p>
    <w:p w14:paraId="68A56576" w14:textId="6B0F1184" w:rsidR="00C85385" w:rsidRDefault="009E1C3D" w:rsidP="00177FA7">
      <w:pPr>
        <w:shd w:val="clear" w:color="auto" w:fill="8DB3E2"/>
        <w:spacing w:before="0" w:after="0" w:line="240" w:lineRule="auto"/>
        <w:rPr>
          <w:b/>
          <w:shd w:val="clear" w:color="auto" w:fill="DAB154"/>
        </w:rPr>
      </w:pPr>
      <w:r w:rsidRPr="009E1C3D">
        <w:rPr>
          <w:rFonts w:eastAsia="Calibri"/>
          <w:b/>
          <w:szCs w:val="24"/>
        </w:rPr>
        <w:t>School</w:t>
      </w:r>
    </w:p>
    <w:p w14:paraId="1C7ABCF9" w14:textId="77777777" w:rsidR="00177FA7" w:rsidRDefault="00177FA7" w:rsidP="001B2458">
      <w:pPr>
        <w:spacing w:before="0" w:after="0" w:line="240" w:lineRule="auto"/>
        <w:rPr>
          <w:b/>
          <w:shd w:val="clear" w:color="auto" w:fill="DAB154"/>
        </w:rPr>
      </w:pPr>
    </w:p>
    <w:p w14:paraId="6B28FE4A" w14:textId="613CD721" w:rsidR="004616A3" w:rsidRDefault="00236A5C" w:rsidP="004616A3">
      <w:pPr>
        <w:spacing w:before="0" w:after="0" w:line="240" w:lineRule="auto"/>
      </w:pPr>
      <w:r>
        <w:t xml:space="preserve">In the box below, </w:t>
      </w:r>
      <w:r w:rsidR="004616A3">
        <w:t xml:space="preserve">identify the name and MSID number of the school that will be </w:t>
      </w:r>
      <w:r w:rsidR="004616A3" w:rsidRPr="00E13D1C">
        <w:t>s</w:t>
      </w:r>
      <w:r w:rsidR="004616A3">
        <w:t xml:space="preserve">upported through the district-managed </w:t>
      </w:r>
      <w:r w:rsidR="004616A3" w:rsidRPr="00E13D1C">
        <w:t>turnaround</w:t>
      </w:r>
      <w:r w:rsidR="004616A3">
        <w:t xml:space="preserve"> </w:t>
      </w:r>
      <w:r w:rsidR="004616A3" w:rsidRPr="00E13D1C">
        <w:t>plan</w:t>
      </w:r>
      <w:r w:rsidR="004616A3">
        <w:t>.</w:t>
      </w:r>
    </w:p>
    <w:p w14:paraId="5CA7F8AC" w14:textId="77777777" w:rsidR="001B2458" w:rsidRDefault="001B2458" w:rsidP="001B2458">
      <w:pPr>
        <w:spacing w:before="0" w:after="0" w:line="240" w:lineRule="auto"/>
      </w:pPr>
    </w:p>
    <w:tbl>
      <w:tblPr>
        <w:tblStyle w:val="TableGrid"/>
        <w:tblW w:w="8854" w:type="dxa"/>
        <w:jc w:val="center"/>
        <w:tblLook w:val="04A0" w:firstRow="1" w:lastRow="0" w:firstColumn="1" w:lastColumn="0" w:noHBand="0" w:noVBand="1"/>
      </w:tblPr>
      <w:tblGrid>
        <w:gridCol w:w="8854"/>
      </w:tblGrid>
      <w:tr w:rsidR="00C04F9B" w:rsidRPr="00A85636" w14:paraId="7F4B0944" w14:textId="77777777" w:rsidTr="00C04F9B">
        <w:trPr>
          <w:trHeight w:val="432"/>
          <w:jc w:val="center"/>
        </w:trPr>
        <w:tc>
          <w:tcPr>
            <w:tcW w:w="8854" w:type="dxa"/>
            <w:shd w:val="clear" w:color="auto" w:fill="C6D9F1"/>
            <w:vAlign w:val="center"/>
          </w:tcPr>
          <w:p w14:paraId="32FBC1EA" w14:textId="77777777" w:rsidR="00C04F9B" w:rsidRPr="00A85636" w:rsidRDefault="00C04F9B" w:rsidP="00DE5790">
            <w:pPr>
              <w:spacing w:before="0" w:after="0" w:line="240" w:lineRule="auto"/>
              <w:rPr>
                <w:rFonts w:eastAsia="Calibri"/>
                <w:b/>
                <w:sz w:val="22"/>
              </w:rPr>
            </w:pPr>
            <w:r w:rsidRPr="008B08A2">
              <w:rPr>
                <w:rFonts w:eastAsia="Calibri"/>
                <w:b/>
              </w:rPr>
              <w:t>School Name/ MSID Number</w:t>
            </w:r>
          </w:p>
        </w:tc>
      </w:tr>
      <w:tr w:rsidR="00C04F9B" w14:paraId="73A9C73F" w14:textId="77777777" w:rsidTr="00C04F9B">
        <w:trPr>
          <w:trHeight w:val="432"/>
          <w:jc w:val="center"/>
        </w:trPr>
        <w:tc>
          <w:tcPr>
            <w:tcW w:w="8854" w:type="dxa"/>
            <w:vAlign w:val="center"/>
          </w:tcPr>
          <w:p w14:paraId="7CAF7F0B" w14:textId="77777777" w:rsidR="00C04F9B" w:rsidRPr="00DE5790" w:rsidRDefault="00C04F9B" w:rsidP="00DE5790">
            <w:pPr>
              <w:spacing w:before="0" w:after="0" w:line="240" w:lineRule="auto"/>
              <w:rPr>
                <w:rFonts w:eastAsia="Calibri"/>
                <w:szCs w:val="24"/>
              </w:rPr>
            </w:pPr>
          </w:p>
        </w:tc>
      </w:tr>
    </w:tbl>
    <w:p w14:paraId="600626FA" w14:textId="77777777" w:rsidR="00642E5E" w:rsidRPr="001B2458" w:rsidRDefault="00642E5E" w:rsidP="001B2458">
      <w:pPr>
        <w:spacing w:before="0" w:after="0" w:line="240" w:lineRule="auto"/>
        <w:ind w:left="360" w:hanging="360"/>
        <w:rPr>
          <w:rFonts w:eastAsia="Calibri"/>
          <w:sz w:val="22"/>
        </w:rPr>
      </w:pPr>
    </w:p>
    <w:p w14:paraId="0367E8AB" w14:textId="4AD8493B" w:rsidR="001B2458" w:rsidRPr="001B2458" w:rsidRDefault="001B2458" w:rsidP="00534F24">
      <w:pPr>
        <w:shd w:val="clear" w:color="auto" w:fill="8DB3E2"/>
        <w:spacing w:before="0" w:after="0" w:line="240" w:lineRule="auto"/>
        <w:rPr>
          <w:rFonts w:eastAsia="Calibri"/>
          <w:sz w:val="5"/>
          <w:szCs w:val="5"/>
        </w:rPr>
      </w:pPr>
      <w:r w:rsidRPr="001B2458">
        <w:rPr>
          <w:rFonts w:eastAsia="Calibri"/>
          <w:b/>
        </w:rPr>
        <w:t xml:space="preserve"> </w:t>
      </w:r>
      <w:r w:rsidR="002A634B">
        <w:rPr>
          <w:rFonts w:eastAsia="Calibri"/>
          <w:b/>
        </w:rPr>
        <w:t>Stakeholder Engagement</w:t>
      </w:r>
    </w:p>
    <w:p w14:paraId="445593F4" w14:textId="77777777" w:rsidR="001B2458" w:rsidRPr="001B2458" w:rsidRDefault="001B2458" w:rsidP="001B2458">
      <w:pPr>
        <w:spacing w:before="0" w:after="0" w:line="240" w:lineRule="auto"/>
        <w:ind w:left="360"/>
        <w:rPr>
          <w:rFonts w:eastAsia="Calibri"/>
          <w:sz w:val="20"/>
        </w:rPr>
      </w:pPr>
    </w:p>
    <w:p w14:paraId="2219DB72" w14:textId="35A122E0" w:rsidR="00F25E21" w:rsidRPr="008B08A2" w:rsidRDefault="00E73ADB" w:rsidP="00084243">
      <w:pPr>
        <w:spacing w:before="0" w:after="0" w:line="240" w:lineRule="auto"/>
        <w:rPr>
          <w:rStyle w:val="Normal1"/>
          <w:szCs w:val="24"/>
        </w:rPr>
      </w:pPr>
      <w:r w:rsidRPr="008B08A2">
        <w:rPr>
          <w:rStyle w:val="Normal1"/>
          <w:szCs w:val="24"/>
        </w:rPr>
        <w:t>In the box below</w:t>
      </w:r>
      <w:r w:rsidR="00236A5C" w:rsidRPr="008B08A2">
        <w:rPr>
          <w:rStyle w:val="Normal1"/>
          <w:szCs w:val="24"/>
        </w:rPr>
        <w:t xml:space="preserve">, </w:t>
      </w:r>
      <w:r w:rsidRPr="008B08A2">
        <w:rPr>
          <w:rStyle w:val="Normal1"/>
          <w:szCs w:val="24"/>
        </w:rPr>
        <w:t>d</w:t>
      </w:r>
      <w:r w:rsidR="00C2359D" w:rsidRPr="008B08A2">
        <w:rPr>
          <w:rStyle w:val="Normal1"/>
          <w:szCs w:val="24"/>
        </w:rPr>
        <w:t xml:space="preserve">escribe </w:t>
      </w:r>
      <w:r w:rsidR="002D3C24" w:rsidRPr="008B08A2">
        <w:rPr>
          <w:rStyle w:val="Normal1"/>
          <w:szCs w:val="24"/>
        </w:rPr>
        <w:t>the district’s efforts to engage and involve stakeholders</w:t>
      </w:r>
      <w:r w:rsidR="00A415A2" w:rsidRPr="008B08A2">
        <w:rPr>
          <w:rStyle w:val="Normal1"/>
          <w:szCs w:val="24"/>
        </w:rPr>
        <w:t>, including the Community Assessment Team</w:t>
      </w:r>
      <w:r w:rsidR="00471B8F" w:rsidRPr="008B08A2">
        <w:rPr>
          <w:rStyle w:val="Normal1"/>
          <w:szCs w:val="24"/>
        </w:rPr>
        <w:t xml:space="preserve"> (CAT)</w:t>
      </w:r>
      <w:r w:rsidR="00A415A2" w:rsidRPr="008B08A2">
        <w:rPr>
          <w:rStyle w:val="Normal1"/>
          <w:szCs w:val="24"/>
        </w:rPr>
        <w:t xml:space="preserve">, </w:t>
      </w:r>
      <w:r w:rsidR="00236A5C" w:rsidRPr="008B08A2">
        <w:rPr>
          <w:rStyle w:val="Normal1"/>
          <w:szCs w:val="24"/>
        </w:rPr>
        <w:t xml:space="preserve">to </w:t>
      </w:r>
      <w:r w:rsidR="00F25E21" w:rsidRPr="008B08A2">
        <w:rPr>
          <w:rStyle w:val="Normal1"/>
          <w:szCs w:val="24"/>
        </w:rPr>
        <w:t>determ</w:t>
      </w:r>
      <w:r w:rsidR="00236A5C" w:rsidRPr="008B08A2">
        <w:rPr>
          <w:rStyle w:val="Normal1"/>
          <w:szCs w:val="24"/>
        </w:rPr>
        <w:t>ine</w:t>
      </w:r>
      <w:r w:rsidR="00F25E21" w:rsidRPr="008B08A2">
        <w:rPr>
          <w:rStyle w:val="Normal1"/>
          <w:szCs w:val="24"/>
        </w:rPr>
        <w:t xml:space="preserve"> causes for low performance and mak</w:t>
      </w:r>
      <w:r w:rsidR="00236A5C" w:rsidRPr="008B08A2">
        <w:rPr>
          <w:rStyle w:val="Normal1"/>
          <w:szCs w:val="24"/>
        </w:rPr>
        <w:t>e</w:t>
      </w:r>
      <w:r w:rsidR="00F25E21" w:rsidRPr="008B08A2">
        <w:rPr>
          <w:rStyle w:val="Normal1"/>
          <w:szCs w:val="24"/>
        </w:rPr>
        <w:t xml:space="preserve"> recommendations for school improvement.</w:t>
      </w:r>
      <w:r w:rsidR="003E4EC5" w:rsidRPr="008B08A2">
        <w:rPr>
          <w:rStyle w:val="Normal1"/>
          <w:szCs w:val="24"/>
        </w:rPr>
        <w:t xml:space="preserve"> Include </w:t>
      </w:r>
      <w:r w:rsidR="002D3C24" w:rsidRPr="008B08A2">
        <w:rPr>
          <w:rStyle w:val="Normal1"/>
          <w:szCs w:val="24"/>
        </w:rPr>
        <w:t xml:space="preserve">a list of </w:t>
      </w:r>
      <w:r w:rsidR="003E4EC5" w:rsidRPr="008B08A2">
        <w:rPr>
          <w:rStyle w:val="Normal1"/>
          <w:szCs w:val="24"/>
        </w:rPr>
        <w:t>names</w:t>
      </w:r>
      <w:r w:rsidR="002D3C24" w:rsidRPr="008B08A2">
        <w:rPr>
          <w:rStyle w:val="Normal1"/>
          <w:szCs w:val="24"/>
        </w:rPr>
        <w:t xml:space="preserve"> and affiliation of CAT members. </w:t>
      </w:r>
      <w:r w:rsidR="008501FF" w:rsidRPr="008B08A2">
        <w:rPr>
          <w:rStyle w:val="Normal1"/>
          <w:szCs w:val="24"/>
        </w:rPr>
        <w:t>The Regional Executive Director</w:t>
      </w:r>
      <w:r w:rsidR="003D6970">
        <w:rPr>
          <w:rStyle w:val="Normal1"/>
          <w:szCs w:val="24"/>
        </w:rPr>
        <w:t xml:space="preserve"> (RED)</w:t>
      </w:r>
      <w:r w:rsidR="008501FF" w:rsidRPr="008B08A2">
        <w:rPr>
          <w:rStyle w:val="Normal1"/>
          <w:szCs w:val="24"/>
        </w:rPr>
        <w:t xml:space="preserve"> or their designee shall be a member of the CAT. </w:t>
      </w:r>
      <w:r w:rsidR="002D3C24" w:rsidRPr="008B08A2">
        <w:rPr>
          <w:rStyle w:val="Normal1"/>
          <w:szCs w:val="24"/>
        </w:rPr>
        <w:t xml:space="preserve">Include a </w:t>
      </w:r>
      <w:r w:rsidR="003E4EC5" w:rsidRPr="008B08A2">
        <w:rPr>
          <w:rStyle w:val="Normal1"/>
          <w:szCs w:val="24"/>
        </w:rPr>
        <w:t xml:space="preserve">list of meetings that were held </w:t>
      </w:r>
      <w:r w:rsidR="00C2359D" w:rsidRPr="008B08A2">
        <w:rPr>
          <w:rStyle w:val="Normal1"/>
          <w:szCs w:val="24"/>
        </w:rPr>
        <w:t xml:space="preserve">regarding </w:t>
      </w:r>
      <w:r w:rsidR="00177FA7" w:rsidRPr="008B08A2">
        <w:rPr>
          <w:rStyle w:val="Normal1"/>
          <w:szCs w:val="24"/>
        </w:rPr>
        <w:t xml:space="preserve">the development of the </w:t>
      </w:r>
      <w:r w:rsidR="00471B8F" w:rsidRPr="008B08A2">
        <w:rPr>
          <w:rStyle w:val="Normal1"/>
          <w:szCs w:val="24"/>
        </w:rPr>
        <w:t>district</w:t>
      </w:r>
      <w:r w:rsidR="008C14D6" w:rsidRPr="008B08A2">
        <w:rPr>
          <w:rStyle w:val="Normal1"/>
          <w:szCs w:val="24"/>
        </w:rPr>
        <w:t>-</w:t>
      </w:r>
      <w:r w:rsidR="00471B8F" w:rsidRPr="008B08A2">
        <w:rPr>
          <w:rStyle w:val="Normal1"/>
          <w:szCs w:val="24"/>
        </w:rPr>
        <w:t xml:space="preserve">managed </w:t>
      </w:r>
      <w:r w:rsidR="00C2359D" w:rsidRPr="008B08A2">
        <w:rPr>
          <w:rStyle w:val="Normal1"/>
          <w:szCs w:val="24"/>
        </w:rPr>
        <w:t xml:space="preserve">turnaround </w:t>
      </w:r>
      <w:r w:rsidR="003E4EC5" w:rsidRPr="008B08A2">
        <w:rPr>
          <w:rStyle w:val="Normal1"/>
          <w:szCs w:val="24"/>
        </w:rPr>
        <w:t xml:space="preserve">plan, as well as scheduled meetings that will be held during implementation </w:t>
      </w:r>
      <w:r w:rsidR="00182E64" w:rsidRPr="008B08A2">
        <w:rPr>
          <w:rStyle w:val="Normal1"/>
          <w:szCs w:val="24"/>
        </w:rPr>
        <w:t>of the plan</w:t>
      </w:r>
      <w:r w:rsidR="003E4EC5" w:rsidRPr="008B08A2">
        <w:rPr>
          <w:rStyle w:val="Normal1"/>
          <w:szCs w:val="24"/>
        </w:rPr>
        <w:t>.</w:t>
      </w:r>
      <w:r w:rsidR="00C04F9B" w:rsidRPr="008B08A2">
        <w:rPr>
          <w:rStyle w:val="Normal1"/>
          <w:szCs w:val="24"/>
        </w:rPr>
        <w:t xml:space="preserve"> </w:t>
      </w:r>
    </w:p>
    <w:p w14:paraId="55047C27" w14:textId="77777777" w:rsidR="001B2458" w:rsidRDefault="001B2458" w:rsidP="001B2458">
      <w:pPr>
        <w:spacing w:before="0" w:after="0" w:line="240" w:lineRule="auto"/>
        <w:ind w:left="374"/>
        <w:rPr>
          <w:rStyle w:val="Normal1"/>
        </w:rPr>
      </w:pPr>
    </w:p>
    <w:tbl>
      <w:tblPr>
        <w:tblStyle w:val="TableGrid"/>
        <w:tblW w:w="10440" w:type="dxa"/>
        <w:tblInd w:w="374" w:type="dxa"/>
        <w:tblLook w:val="04A0" w:firstRow="1" w:lastRow="0" w:firstColumn="1" w:lastColumn="0" w:noHBand="0" w:noVBand="1"/>
      </w:tblPr>
      <w:tblGrid>
        <w:gridCol w:w="10440"/>
      </w:tblGrid>
      <w:tr w:rsidR="00177FA7" w14:paraId="4120B531" w14:textId="77777777" w:rsidTr="00A21B3B">
        <w:trPr>
          <w:trHeight w:val="4400"/>
        </w:trPr>
        <w:tc>
          <w:tcPr>
            <w:tcW w:w="10440" w:type="dxa"/>
          </w:tcPr>
          <w:p w14:paraId="5205548A" w14:textId="613D6AB5" w:rsidR="00177FA7" w:rsidRPr="008C14D6" w:rsidRDefault="00177FA7" w:rsidP="004E490C">
            <w:pPr>
              <w:pStyle w:val="NoSpacing"/>
              <w:rPr>
                <w:rStyle w:val="Normal1"/>
                <w:b/>
              </w:rPr>
            </w:pPr>
            <w:r w:rsidRPr="008C14D6">
              <w:rPr>
                <w:rStyle w:val="Normal1"/>
                <w:b/>
              </w:rPr>
              <w:t>Names</w:t>
            </w:r>
            <w:r w:rsidR="008C14D6" w:rsidRPr="008C14D6">
              <w:rPr>
                <w:rStyle w:val="Normal1"/>
                <w:b/>
              </w:rPr>
              <w:t xml:space="preserve"> and affiliation</w:t>
            </w:r>
            <w:r w:rsidRPr="008C14D6">
              <w:rPr>
                <w:rStyle w:val="Normal1"/>
                <w:b/>
              </w:rPr>
              <w:t xml:space="preserve"> of </w:t>
            </w:r>
            <w:r w:rsidR="00471B8F" w:rsidRPr="008C14D6">
              <w:rPr>
                <w:rStyle w:val="Normal1"/>
                <w:b/>
              </w:rPr>
              <w:t xml:space="preserve">CAT </w:t>
            </w:r>
            <w:r w:rsidRPr="008C14D6">
              <w:rPr>
                <w:rStyle w:val="Normal1"/>
                <w:b/>
              </w:rPr>
              <w:t>members:</w:t>
            </w:r>
          </w:p>
          <w:p w14:paraId="743DF0DD" w14:textId="77777777" w:rsidR="006D7430" w:rsidRPr="008C14D6" w:rsidRDefault="006D7430" w:rsidP="004E490C">
            <w:pPr>
              <w:pStyle w:val="NoSpacing"/>
              <w:rPr>
                <w:rStyle w:val="Normal1"/>
                <w:b/>
              </w:rPr>
            </w:pPr>
          </w:p>
          <w:p w14:paraId="31891EDB" w14:textId="77777777" w:rsidR="00177FA7" w:rsidRPr="008C14D6" w:rsidRDefault="00177FA7" w:rsidP="004E490C">
            <w:pPr>
              <w:pStyle w:val="NoSpacing"/>
              <w:rPr>
                <w:rStyle w:val="Normal1"/>
                <w:b/>
              </w:rPr>
            </w:pPr>
          </w:p>
          <w:p w14:paraId="74718089" w14:textId="01C3AFDD" w:rsidR="00177FA7" w:rsidRPr="008C14D6" w:rsidRDefault="00177FA7" w:rsidP="004E490C">
            <w:pPr>
              <w:pStyle w:val="NoSpacing"/>
              <w:rPr>
                <w:rStyle w:val="Normal1"/>
                <w:b/>
              </w:rPr>
            </w:pPr>
            <w:r w:rsidRPr="008C14D6">
              <w:rPr>
                <w:rStyle w:val="Normal1"/>
                <w:b/>
              </w:rPr>
              <w:t>Dates of CAT meetings (held and upcoming meetings)</w:t>
            </w:r>
            <w:r w:rsidR="00471B8F" w:rsidRPr="008C14D6">
              <w:rPr>
                <w:rStyle w:val="Normal1"/>
                <w:b/>
              </w:rPr>
              <w:t>:</w:t>
            </w:r>
          </w:p>
          <w:p w14:paraId="074E3850" w14:textId="77777777" w:rsidR="006D7430" w:rsidRPr="008C14D6" w:rsidRDefault="006D7430" w:rsidP="004E490C">
            <w:pPr>
              <w:pStyle w:val="NoSpacing"/>
              <w:rPr>
                <w:rStyle w:val="Normal1"/>
                <w:b/>
              </w:rPr>
            </w:pPr>
          </w:p>
          <w:p w14:paraId="415D04D3" w14:textId="77777777" w:rsidR="00177FA7" w:rsidRPr="008C14D6" w:rsidRDefault="00177FA7" w:rsidP="004E490C">
            <w:pPr>
              <w:pStyle w:val="NoSpacing"/>
              <w:rPr>
                <w:rStyle w:val="Normal1"/>
                <w:b/>
              </w:rPr>
            </w:pPr>
          </w:p>
          <w:p w14:paraId="2F7B0B36" w14:textId="4B3E6583" w:rsidR="00642E5E" w:rsidRPr="008C14D6" w:rsidRDefault="002A634B" w:rsidP="004E490C">
            <w:pPr>
              <w:pStyle w:val="NoSpacing"/>
              <w:rPr>
                <w:rStyle w:val="Normal1"/>
                <w:b/>
              </w:rPr>
            </w:pPr>
            <w:r w:rsidRPr="008C14D6">
              <w:rPr>
                <w:rStyle w:val="Normal1"/>
                <w:b/>
              </w:rPr>
              <w:t>What</w:t>
            </w:r>
            <w:r w:rsidR="00177FA7" w:rsidRPr="008C14D6">
              <w:rPr>
                <w:rStyle w:val="Normal1"/>
                <w:b/>
              </w:rPr>
              <w:t xml:space="preserve"> school data</w:t>
            </w:r>
            <w:r w:rsidRPr="008C14D6">
              <w:rPr>
                <w:rStyle w:val="Normal1"/>
                <w:b/>
              </w:rPr>
              <w:t xml:space="preserve"> was analyzed</w:t>
            </w:r>
            <w:r w:rsidR="00985D27">
              <w:rPr>
                <w:rStyle w:val="Normal1"/>
                <w:b/>
              </w:rPr>
              <w:t>?</w:t>
            </w:r>
          </w:p>
          <w:p w14:paraId="3B2A9513" w14:textId="77777777" w:rsidR="00642E5E" w:rsidRPr="008C14D6" w:rsidRDefault="00642E5E" w:rsidP="004E490C">
            <w:pPr>
              <w:pStyle w:val="NoSpacing"/>
              <w:rPr>
                <w:rStyle w:val="Normal1"/>
                <w:b/>
              </w:rPr>
            </w:pPr>
          </w:p>
          <w:p w14:paraId="149CB228" w14:textId="33C91D39" w:rsidR="00642E5E" w:rsidRPr="008C14D6" w:rsidRDefault="00642E5E" w:rsidP="004E490C">
            <w:pPr>
              <w:pStyle w:val="NoSpacing"/>
              <w:rPr>
                <w:rStyle w:val="Normal1"/>
                <w:b/>
              </w:rPr>
            </w:pPr>
          </w:p>
          <w:p w14:paraId="5DB6D2A7" w14:textId="624425BB" w:rsidR="00642E5E" w:rsidRPr="008C14D6" w:rsidRDefault="00642E5E" w:rsidP="004E490C">
            <w:pPr>
              <w:pStyle w:val="NoSpacing"/>
              <w:rPr>
                <w:rStyle w:val="Normal1"/>
                <w:b/>
              </w:rPr>
            </w:pPr>
            <w:r w:rsidRPr="008C14D6">
              <w:rPr>
                <w:rStyle w:val="Normal1"/>
                <w:b/>
              </w:rPr>
              <w:t xml:space="preserve">Identified </w:t>
            </w:r>
            <w:r w:rsidR="00177FA7" w:rsidRPr="008C14D6">
              <w:rPr>
                <w:rStyle w:val="Normal1"/>
                <w:b/>
              </w:rPr>
              <w:t>causes</w:t>
            </w:r>
            <w:r w:rsidRPr="008C14D6">
              <w:rPr>
                <w:rStyle w:val="Normal1"/>
                <w:b/>
              </w:rPr>
              <w:t xml:space="preserve"> of</w:t>
            </w:r>
            <w:r w:rsidR="00177FA7" w:rsidRPr="008C14D6">
              <w:rPr>
                <w:rStyle w:val="Normal1"/>
                <w:b/>
              </w:rPr>
              <w:t xml:space="preserve"> low performance</w:t>
            </w:r>
            <w:r w:rsidRPr="008C14D6">
              <w:rPr>
                <w:rStyle w:val="Normal1"/>
                <w:b/>
              </w:rPr>
              <w:t>:</w:t>
            </w:r>
          </w:p>
          <w:p w14:paraId="6BA5BF49" w14:textId="77777777" w:rsidR="00642E5E" w:rsidRPr="008C14D6" w:rsidRDefault="00642E5E" w:rsidP="004E490C">
            <w:pPr>
              <w:pStyle w:val="NoSpacing"/>
              <w:rPr>
                <w:rStyle w:val="Normal1"/>
                <w:b/>
              </w:rPr>
            </w:pPr>
          </w:p>
          <w:p w14:paraId="1B9BF1A7" w14:textId="6B686D05" w:rsidR="00642E5E" w:rsidRPr="008C14D6" w:rsidRDefault="00642E5E" w:rsidP="004E490C">
            <w:pPr>
              <w:pStyle w:val="NoSpacing"/>
              <w:rPr>
                <w:rStyle w:val="Normal1"/>
                <w:b/>
              </w:rPr>
            </w:pPr>
          </w:p>
          <w:p w14:paraId="3180A030" w14:textId="05E17E5A" w:rsidR="00177FA7" w:rsidRPr="008C14D6" w:rsidRDefault="00642E5E" w:rsidP="004E490C">
            <w:pPr>
              <w:pStyle w:val="NoSpacing"/>
              <w:rPr>
                <w:rStyle w:val="Normal1"/>
                <w:b/>
              </w:rPr>
            </w:pPr>
            <w:r w:rsidRPr="008C14D6">
              <w:rPr>
                <w:rStyle w:val="Normal1"/>
                <w:b/>
              </w:rPr>
              <w:t>R</w:t>
            </w:r>
            <w:r w:rsidR="00177FA7" w:rsidRPr="008C14D6">
              <w:rPr>
                <w:rStyle w:val="Normal1"/>
                <w:b/>
              </w:rPr>
              <w:t>ecommendations for school improvement</w:t>
            </w:r>
            <w:r w:rsidRPr="008C14D6">
              <w:rPr>
                <w:rStyle w:val="Normal1"/>
                <w:b/>
              </w:rPr>
              <w:t>:</w:t>
            </w:r>
            <w:r w:rsidR="00177FA7" w:rsidRPr="008C14D6">
              <w:rPr>
                <w:rStyle w:val="Normal1"/>
                <w:b/>
              </w:rPr>
              <w:t xml:space="preserve"> </w:t>
            </w:r>
          </w:p>
          <w:p w14:paraId="0E5EC77C" w14:textId="77777777" w:rsidR="008C14D6" w:rsidRPr="008C14D6" w:rsidRDefault="008C14D6" w:rsidP="004E490C">
            <w:pPr>
              <w:pStyle w:val="NoSpacing"/>
              <w:rPr>
                <w:rStyle w:val="Normal1"/>
                <w:b/>
              </w:rPr>
            </w:pPr>
          </w:p>
          <w:p w14:paraId="77921AB3" w14:textId="77777777" w:rsidR="00177FA7" w:rsidRDefault="008C14D6" w:rsidP="004E490C">
            <w:pPr>
              <w:pStyle w:val="NoSpacing"/>
              <w:rPr>
                <w:rStyle w:val="Normal1"/>
                <w:b/>
              </w:rPr>
            </w:pPr>
            <w:r w:rsidRPr="008C14D6">
              <w:rPr>
                <w:rStyle w:val="Normal1"/>
                <w:b/>
              </w:rPr>
              <w:t>Other information:</w:t>
            </w:r>
          </w:p>
          <w:p w14:paraId="63812A6E" w14:textId="3BCF27E1" w:rsidR="00A65AEF" w:rsidRPr="00EE2EE9" w:rsidRDefault="00A65AEF" w:rsidP="004E490C">
            <w:pPr>
              <w:pStyle w:val="NoSpacing"/>
              <w:rPr>
                <w:rStyle w:val="Normal1"/>
              </w:rPr>
            </w:pPr>
          </w:p>
        </w:tc>
      </w:tr>
    </w:tbl>
    <w:p w14:paraId="4BEA93DF" w14:textId="77777777" w:rsidR="00A21B3B" w:rsidRDefault="00A21B3B" w:rsidP="002102E1">
      <w:pPr>
        <w:shd w:val="clear" w:color="auto" w:fill="C6D9F1"/>
        <w:spacing w:before="0" w:after="0" w:line="240" w:lineRule="auto"/>
        <w:ind w:left="360"/>
        <w:rPr>
          <w:rFonts w:eastAsia="Calibri"/>
          <w:sz w:val="5"/>
          <w:szCs w:val="5"/>
        </w:rPr>
      </w:pPr>
    </w:p>
    <w:p w14:paraId="0137BF7C" w14:textId="77777777" w:rsidR="00A21B3B" w:rsidRDefault="00A21B3B" w:rsidP="002102E1">
      <w:pPr>
        <w:shd w:val="clear" w:color="auto" w:fill="C6D9F1"/>
        <w:spacing w:before="0" w:after="0" w:line="240" w:lineRule="auto"/>
        <w:ind w:left="360"/>
        <w:rPr>
          <w:rFonts w:eastAsia="Calibri"/>
          <w:sz w:val="5"/>
          <w:szCs w:val="5"/>
        </w:rPr>
      </w:pPr>
    </w:p>
    <w:p w14:paraId="37FFDA0D" w14:textId="38A7F1B2" w:rsidR="002102E1" w:rsidRPr="001B2458" w:rsidRDefault="00CC6987" w:rsidP="002102E1">
      <w:pPr>
        <w:shd w:val="clear" w:color="auto" w:fill="C6D9F1"/>
        <w:spacing w:before="0" w:after="0" w:line="240" w:lineRule="auto"/>
        <w:ind w:left="360"/>
        <w:rPr>
          <w:rFonts w:eastAsia="Calibri"/>
          <w:b/>
        </w:rPr>
      </w:pPr>
      <w:r>
        <w:rPr>
          <w:rFonts w:eastAsia="Calibri"/>
          <w:b/>
        </w:rPr>
        <w:t>District-Managed Turnaround</w:t>
      </w:r>
      <w:r w:rsidR="008C14D6">
        <w:rPr>
          <w:rFonts w:eastAsia="Calibri"/>
          <w:b/>
        </w:rPr>
        <w:t xml:space="preserve"> Plan Assurances</w:t>
      </w:r>
    </w:p>
    <w:p w14:paraId="6D5CF412" w14:textId="77777777" w:rsidR="002102E1" w:rsidRPr="001B2458" w:rsidRDefault="002102E1" w:rsidP="002102E1">
      <w:pPr>
        <w:shd w:val="clear" w:color="auto" w:fill="C6D9F1"/>
        <w:spacing w:before="0" w:after="0" w:line="240" w:lineRule="auto"/>
        <w:ind w:left="360"/>
        <w:rPr>
          <w:rFonts w:eastAsia="Calibri"/>
          <w:sz w:val="5"/>
          <w:szCs w:val="5"/>
        </w:rPr>
      </w:pPr>
    </w:p>
    <w:p w14:paraId="220C3E18" w14:textId="77777777" w:rsidR="002102E1" w:rsidRPr="00CC6987" w:rsidRDefault="002102E1" w:rsidP="002102E1">
      <w:pPr>
        <w:spacing w:before="0" w:after="0" w:line="240" w:lineRule="auto"/>
        <w:ind w:left="360"/>
        <w:rPr>
          <w:rFonts w:eastAsia="Calibri"/>
          <w:sz w:val="20"/>
        </w:rPr>
      </w:pPr>
    </w:p>
    <w:p w14:paraId="67342E46" w14:textId="64CDEB7B" w:rsidR="00F20E17" w:rsidRDefault="00F20E17" w:rsidP="00F61730">
      <w:pPr>
        <w:spacing w:before="0" w:after="0" w:line="240" w:lineRule="auto"/>
        <w:ind w:left="360"/>
        <w:rPr>
          <w:szCs w:val="24"/>
        </w:rPr>
      </w:pPr>
      <w:r>
        <w:rPr>
          <w:szCs w:val="24"/>
        </w:rPr>
        <w:t>The district must agree to ALL of the following assurances by checking the boxes below.</w:t>
      </w:r>
    </w:p>
    <w:p w14:paraId="03DF893E" w14:textId="16449CDC" w:rsidR="00342A22" w:rsidRDefault="00342A22" w:rsidP="00F61730">
      <w:pPr>
        <w:spacing w:before="0" w:after="0" w:line="240" w:lineRule="auto"/>
        <w:ind w:left="360"/>
        <w:rPr>
          <w:rFonts w:eastAsia="Calibri"/>
          <w:sz w:val="20"/>
        </w:rPr>
      </w:pPr>
    </w:p>
    <w:p w14:paraId="6BF169D2" w14:textId="61425825" w:rsidR="00CC6987" w:rsidRPr="00CC6987" w:rsidRDefault="00CC6987" w:rsidP="00CC6987">
      <w:pPr>
        <w:shd w:val="clear" w:color="auto" w:fill="E7CC91"/>
        <w:spacing w:before="0" w:after="0" w:line="240" w:lineRule="auto"/>
        <w:ind w:left="720"/>
        <w:rPr>
          <w:rFonts w:eastAsia="Calibri"/>
          <w:sz w:val="5"/>
          <w:szCs w:val="5"/>
        </w:rPr>
      </w:pPr>
      <w:r w:rsidRPr="00CC6987">
        <w:rPr>
          <w:rFonts w:eastAsia="Calibri"/>
          <w:b/>
        </w:rPr>
        <w:t>Assurance</w:t>
      </w:r>
      <w:r w:rsidR="002D3C24">
        <w:rPr>
          <w:rFonts w:eastAsia="Calibri"/>
          <w:b/>
        </w:rPr>
        <w:t xml:space="preserve"> 1</w:t>
      </w:r>
      <w:r w:rsidRPr="00CC6987">
        <w:rPr>
          <w:rFonts w:eastAsia="Calibri"/>
          <w:b/>
        </w:rPr>
        <w:t xml:space="preserve">: District </w:t>
      </w:r>
      <w:r w:rsidR="008F01FE">
        <w:rPr>
          <w:rFonts w:eastAsia="Calibri"/>
          <w:b/>
        </w:rPr>
        <w:t>Capacity and Support</w:t>
      </w:r>
    </w:p>
    <w:p w14:paraId="27757D6D" w14:textId="77777777" w:rsidR="00CC6987" w:rsidRPr="001B2458" w:rsidRDefault="00CC6987" w:rsidP="00CC6987">
      <w:pPr>
        <w:spacing w:before="0" w:after="0" w:line="240" w:lineRule="auto"/>
        <w:ind w:left="720"/>
        <w:rPr>
          <w:rFonts w:eastAsia="Calibri"/>
          <w:sz w:val="20"/>
        </w:rPr>
      </w:pPr>
    </w:p>
    <w:p w14:paraId="4086F715" w14:textId="3590A705" w:rsidR="00963F83" w:rsidRPr="008B08A2" w:rsidRDefault="00A65AEF" w:rsidP="00963F83">
      <w:pPr>
        <w:pStyle w:val="ListParagraph"/>
        <w:spacing w:before="0" w:after="0" w:line="240" w:lineRule="auto"/>
        <w:ind w:left="1440"/>
        <w:contextualSpacing w:val="0"/>
        <w:rPr>
          <w:szCs w:val="24"/>
        </w:rPr>
      </w:pPr>
      <w:sdt>
        <w:sdtPr>
          <w:rPr>
            <w:b/>
          </w:rPr>
          <w:id w:val="-1408149378"/>
          <w14:checkbox>
            <w14:checked w14:val="0"/>
            <w14:checkedState w14:val="2612" w14:font="MS Gothic"/>
            <w14:uncheckedState w14:val="2610" w14:font="MS Gothic"/>
          </w14:checkbox>
        </w:sdtPr>
        <w:sdtEndPr/>
        <w:sdtContent>
          <w:r w:rsidR="003D6970">
            <w:rPr>
              <w:rFonts w:ascii="MS Gothic" w:eastAsia="MS Gothic" w:hAnsi="MS Gothic" w:hint="eastAsia"/>
              <w:b/>
            </w:rPr>
            <w:t>☐</w:t>
          </w:r>
        </w:sdtContent>
      </w:sdt>
      <w:r w:rsidR="00963F83" w:rsidRPr="00793ABE">
        <w:rPr>
          <w:b/>
        </w:rPr>
        <w:t xml:space="preserve"> </w:t>
      </w:r>
      <w:r w:rsidR="00963F83" w:rsidRPr="008B08A2">
        <w:rPr>
          <w:szCs w:val="24"/>
        </w:rPr>
        <w:t>The district shall ensure the district leadership team</w:t>
      </w:r>
      <w:r w:rsidR="00A21B3B">
        <w:rPr>
          <w:szCs w:val="24"/>
        </w:rPr>
        <w:t xml:space="preserve">, </w:t>
      </w:r>
      <w:r w:rsidR="00A21B3B" w:rsidRPr="008B08A2">
        <w:rPr>
          <w:szCs w:val="24"/>
        </w:rPr>
        <w:t>which includes the superintendent and district leadership</w:t>
      </w:r>
      <w:r w:rsidR="00A21B3B">
        <w:rPr>
          <w:szCs w:val="24"/>
        </w:rPr>
        <w:t xml:space="preserve">, </w:t>
      </w:r>
      <w:r w:rsidR="00963F83" w:rsidRPr="008B08A2">
        <w:rPr>
          <w:szCs w:val="24"/>
        </w:rPr>
        <w:t>has an integral role in school improvement.</w:t>
      </w:r>
      <w:r w:rsidR="00D742AE" w:rsidRPr="008B08A2">
        <w:rPr>
          <w:szCs w:val="24"/>
        </w:rPr>
        <w:t xml:space="preserve"> </w:t>
      </w:r>
      <w:r w:rsidR="00963F83" w:rsidRPr="008B08A2">
        <w:rPr>
          <w:szCs w:val="24"/>
        </w:rPr>
        <w:t xml:space="preserve">This </w:t>
      </w:r>
      <w:r w:rsidR="00A21B3B">
        <w:rPr>
          <w:szCs w:val="24"/>
        </w:rPr>
        <w:t xml:space="preserve">team </w:t>
      </w:r>
      <w:r w:rsidR="00963F83" w:rsidRPr="008B08A2">
        <w:rPr>
          <w:szCs w:val="24"/>
        </w:rPr>
        <w:t>may include those in charge of curriculum</w:t>
      </w:r>
      <w:r w:rsidR="00534F24">
        <w:rPr>
          <w:szCs w:val="24"/>
        </w:rPr>
        <w:t>,</w:t>
      </w:r>
      <w:r w:rsidR="00963F83" w:rsidRPr="008B08A2">
        <w:rPr>
          <w:szCs w:val="24"/>
        </w:rPr>
        <w:t xml:space="preserve"> general and special education</w:t>
      </w:r>
      <w:r w:rsidR="00534F24">
        <w:rPr>
          <w:szCs w:val="24"/>
        </w:rPr>
        <w:t>,</w:t>
      </w:r>
      <w:r w:rsidR="00963F83" w:rsidRPr="008B08A2">
        <w:rPr>
          <w:szCs w:val="24"/>
        </w:rPr>
        <w:t xml:space="preserve"> student services</w:t>
      </w:r>
      <w:r w:rsidR="00534F24">
        <w:rPr>
          <w:szCs w:val="24"/>
        </w:rPr>
        <w:t>,</w:t>
      </w:r>
      <w:r w:rsidR="00963F83" w:rsidRPr="008B08A2">
        <w:rPr>
          <w:szCs w:val="24"/>
        </w:rPr>
        <w:t xml:space="preserve"> human resources</w:t>
      </w:r>
      <w:r w:rsidR="00534F24">
        <w:rPr>
          <w:szCs w:val="24"/>
        </w:rPr>
        <w:t>,</w:t>
      </w:r>
      <w:r w:rsidR="00963F83" w:rsidRPr="008B08A2">
        <w:rPr>
          <w:szCs w:val="24"/>
        </w:rPr>
        <w:t xml:space="preserve"> professional development and other areas relevant to school improvement. The district leadership team shall develop and implement the district-managed turnaround plan. The district shall dedicate a position to lead the turnaround effort at the district level. The selected employee shall report directly to the superintendent and support the principal.</w:t>
      </w:r>
    </w:p>
    <w:p w14:paraId="14C1B779" w14:textId="77777777" w:rsidR="00963F83" w:rsidRPr="003C57F2" w:rsidRDefault="00963F83" w:rsidP="00963F83">
      <w:pPr>
        <w:pStyle w:val="ListParagraph"/>
        <w:spacing w:before="0" w:after="0" w:line="240" w:lineRule="auto"/>
        <w:contextualSpacing w:val="0"/>
      </w:pPr>
      <w:r>
        <w:tab/>
      </w:r>
    </w:p>
    <w:p w14:paraId="66A86470" w14:textId="310EF808" w:rsidR="00963F83" w:rsidRPr="003C57F2" w:rsidRDefault="00A65AEF" w:rsidP="00963F83">
      <w:pPr>
        <w:pStyle w:val="NoSpacing"/>
        <w:ind w:left="1440"/>
        <w:rPr>
          <w:szCs w:val="24"/>
        </w:rPr>
      </w:pPr>
      <w:sdt>
        <w:sdtPr>
          <w:rPr>
            <w:b/>
          </w:rPr>
          <w:id w:val="823629099"/>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963F83" w:rsidRPr="00793ABE">
        <w:rPr>
          <w:b/>
        </w:rPr>
        <w:t xml:space="preserve"> </w:t>
      </w:r>
      <w:r w:rsidR="00963F83" w:rsidRPr="003C57F2">
        <w:rPr>
          <w:szCs w:val="24"/>
        </w:rPr>
        <w:t>The district shall</w:t>
      </w:r>
      <w:r w:rsidR="00963F83">
        <w:rPr>
          <w:szCs w:val="24"/>
        </w:rPr>
        <w:t xml:space="preserve"> ensure that </w:t>
      </w:r>
      <w:r w:rsidR="00963F83" w:rsidRPr="003C57F2">
        <w:rPr>
          <w:szCs w:val="24"/>
        </w:rPr>
        <w:t>instructional programs align to Florida</w:t>
      </w:r>
      <w:r w:rsidR="00963F83">
        <w:rPr>
          <w:szCs w:val="24"/>
        </w:rPr>
        <w:t>’s</w:t>
      </w:r>
      <w:r w:rsidR="00963F83" w:rsidRPr="003C57F2">
        <w:rPr>
          <w:szCs w:val="24"/>
        </w:rPr>
        <w:t xml:space="preserve"> Standards fo</w:t>
      </w:r>
      <w:r w:rsidR="00963F83">
        <w:rPr>
          <w:szCs w:val="24"/>
        </w:rPr>
        <w:t xml:space="preserve">r English Language Arts (ELA), mathematics, social studies and science. The district shall </w:t>
      </w:r>
      <w:r w:rsidR="00A21B3B">
        <w:rPr>
          <w:szCs w:val="24"/>
        </w:rPr>
        <w:t>provide</w:t>
      </w:r>
      <w:r w:rsidR="00963F83">
        <w:rPr>
          <w:szCs w:val="24"/>
        </w:rPr>
        <w:t xml:space="preserve"> evidence</w:t>
      </w:r>
      <w:r w:rsidR="00963F83" w:rsidRPr="003C57F2">
        <w:rPr>
          <w:szCs w:val="24"/>
        </w:rPr>
        <w:t xml:space="preserve"> that shows </w:t>
      </w:r>
      <w:r w:rsidR="00963F83">
        <w:rPr>
          <w:szCs w:val="24"/>
        </w:rPr>
        <w:t xml:space="preserve">instructional programs </w:t>
      </w:r>
      <w:r w:rsidR="00963F83" w:rsidRPr="003C57F2">
        <w:rPr>
          <w:szCs w:val="24"/>
        </w:rPr>
        <w:t xml:space="preserve">to be effective with </w:t>
      </w:r>
      <w:r w:rsidR="00963F83">
        <w:rPr>
          <w:szCs w:val="24"/>
        </w:rPr>
        <w:t>high-poverty, at-risk students</w:t>
      </w:r>
      <w:r w:rsidR="00E33B0F">
        <w:rPr>
          <w:szCs w:val="24"/>
        </w:rPr>
        <w:t xml:space="preserve"> </w:t>
      </w:r>
      <w:r w:rsidR="00E33B0F" w:rsidRPr="006A2347">
        <w:rPr>
          <w:szCs w:val="24"/>
        </w:rPr>
        <w:t>using ESSA’s evidence-based levels</w:t>
      </w:r>
      <w:r w:rsidR="00963F83">
        <w:rPr>
          <w:szCs w:val="24"/>
        </w:rPr>
        <w:t xml:space="preserve"> </w:t>
      </w:r>
      <w:r w:rsidR="00963F83" w:rsidRPr="003C57F2">
        <w:rPr>
          <w:szCs w:val="24"/>
        </w:rPr>
        <w:t>and how the</w:t>
      </w:r>
      <w:r w:rsidR="00A21B3B">
        <w:rPr>
          <w:szCs w:val="24"/>
        </w:rPr>
        <w:t>se programs</w:t>
      </w:r>
      <w:r w:rsidR="00963F83" w:rsidRPr="003C57F2">
        <w:rPr>
          <w:szCs w:val="24"/>
        </w:rPr>
        <w:t xml:space="preserve"> are different from the previous programs. The district shall demonstrate </w:t>
      </w:r>
      <w:r w:rsidR="00A21B3B" w:rsidRPr="003C57F2">
        <w:rPr>
          <w:szCs w:val="24"/>
        </w:rPr>
        <w:t>Florida</w:t>
      </w:r>
      <w:r w:rsidR="00A21B3B">
        <w:rPr>
          <w:szCs w:val="24"/>
        </w:rPr>
        <w:t>’s</w:t>
      </w:r>
      <w:r w:rsidR="00A21B3B" w:rsidRPr="003C57F2">
        <w:rPr>
          <w:szCs w:val="24"/>
        </w:rPr>
        <w:t xml:space="preserve"> Standards </w:t>
      </w:r>
      <w:r w:rsidR="00963F83" w:rsidRPr="003C57F2">
        <w:rPr>
          <w:szCs w:val="24"/>
        </w:rPr>
        <w:t>alignment across grade levels to improve background knowledge in social studies, science and the arts.</w:t>
      </w:r>
    </w:p>
    <w:p w14:paraId="65220177" w14:textId="77777777" w:rsidR="00963F83" w:rsidRPr="003C57F2" w:rsidRDefault="00963F83" w:rsidP="00963F83">
      <w:pPr>
        <w:pStyle w:val="ListParagraph"/>
        <w:spacing w:before="0" w:after="0" w:line="240" w:lineRule="auto"/>
        <w:contextualSpacing w:val="0"/>
      </w:pPr>
    </w:p>
    <w:p w14:paraId="649F17D5" w14:textId="65AE2771" w:rsidR="00963F83" w:rsidRDefault="00A65AEF" w:rsidP="00963F83">
      <w:pPr>
        <w:pStyle w:val="NoSpacing"/>
        <w:ind w:left="1440"/>
        <w:rPr>
          <w:color w:val="000000"/>
        </w:rPr>
      </w:pPr>
      <w:sdt>
        <w:sdtPr>
          <w:rPr>
            <w:b/>
          </w:rPr>
          <w:id w:val="-180364420"/>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963F83" w:rsidRPr="00793ABE">
        <w:rPr>
          <w:b/>
        </w:rPr>
        <w:t xml:space="preserve"> </w:t>
      </w:r>
      <w:r w:rsidR="00963F83" w:rsidRPr="000001CF">
        <w:t xml:space="preserve">The district </w:t>
      </w:r>
      <w:r w:rsidR="00963F83">
        <w:t>shall prescribe and require progress monitoring</w:t>
      </w:r>
      <w:r w:rsidR="00963F83" w:rsidRPr="000001CF">
        <w:t xml:space="preserve"> assessments </w:t>
      </w:r>
      <w:r w:rsidR="00963F83">
        <w:t xml:space="preserve">that are aligned to Florida’s Standards </w:t>
      </w:r>
      <w:r w:rsidR="00963F83" w:rsidRPr="000001CF">
        <w:t xml:space="preserve">in </w:t>
      </w:r>
      <w:r w:rsidR="00BA1371">
        <w:rPr>
          <w:szCs w:val="24"/>
        </w:rPr>
        <w:t>ELA, mathematics, social studies and science</w:t>
      </w:r>
      <w:r w:rsidR="00BA1371" w:rsidRPr="000001CF" w:rsidDel="00BA1371">
        <w:t xml:space="preserve"> </w:t>
      </w:r>
      <w:r w:rsidR="00963F83" w:rsidRPr="000001CF">
        <w:t xml:space="preserve">for </w:t>
      </w:r>
      <w:r w:rsidR="00963F83">
        <w:t xml:space="preserve">all students. </w:t>
      </w:r>
      <w:r w:rsidR="00963F83" w:rsidRPr="005447A1">
        <w:t xml:space="preserve">The district shall </w:t>
      </w:r>
      <w:r w:rsidR="00963F83">
        <w:t>ensure</w:t>
      </w:r>
      <w:r w:rsidR="00963F83" w:rsidRPr="005447A1">
        <w:t xml:space="preserve"> that its progress monitoring assessments are predictive of statewide assessment outcomes and provide</w:t>
      </w:r>
      <w:r w:rsidR="00963F83">
        <w:t xml:space="preserve"> valid data to </w:t>
      </w:r>
      <w:r w:rsidR="00963F83" w:rsidRPr="005447A1">
        <w:t>support intervention and acceleration for students.</w:t>
      </w:r>
      <w:r w:rsidR="00963F83" w:rsidRPr="000001CF">
        <w:rPr>
          <w:color w:val="000000"/>
        </w:rPr>
        <w:t xml:space="preserve"> </w:t>
      </w:r>
    </w:p>
    <w:p w14:paraId="31A0CF83" w14:textId="77777777" w:rsidR="00342A22" w:rsidRDefault="00342A22" w:rsidP="00963F83">
      <w:pPr>
        <w:pStyle w:val="NoSpacing"/>
        <w:ind w:left="1440"/>
        <w:rPr>
          <w:szCs w:val="24"/>
        </w:rPr>
      </w:pPr>
    </w:p>
    <w:p w14:paraId="0E729C1F" w14:textId="093FAD65" w:rsidR="00CC6987" w:rsidRPr="00CC6987" w:rsidRDefault="002D3C24" w:rsidP="00CC6987">
      <w:pPr>
        <w:shd w:val="clear" w:color="auto" w:fill="E7CC91"/>
        <w:spacing w:before="0" w:after="0" w:line="240" w:lineRule="auto"/>
        <w:ind w:left="720"/>
        <w:rPr>
          <w:rFonts w:eastAsia="Calibri"/>
          <w:b/>
        </w:rPr>
      </w:pPr>
      <w:r>
        <w:rPr>
          <w:rFonts w:eastAsia="Calibri"/>
          <w:b/>
        </w:rPr>
        <w:t>Assurance 2</w:t>
      </w:r>
      <w:r w:rsidR="00CC6987" w:rsidRPr="00CC6987">
        <w:rPr>
          <w:rFonts w:eastAsia="Calibri"/>
          <w:b/>
        </w:rPr>
        <w:t xml:space="preserve">: </w:t>
      </w:r>
      <w:r w:rsidR="008F01FE">
        <w:rPr>
          <w:rFonts w:eastAsia="Calibri"/>
          <w:b/>
        </w:rPr>
        <w:t>School Capacity-Leaders and Educators</w:t>
      </w:r>
    </w:p>
    <w:p w14:paraId="5F327B5D" w14:textId="77777777" w:rsidR="00CC6987" w:rsidRPr="001B2458" w:rsidRDefault="00CC6987" w:rsidP="00342A22">
      <w:pPr>
        <w:spacing w:before="0" w:after="0" w:line="240" w:lineRule="auto"/>
        <w:rPr>
          <w:rFonts w:eastAsia="Calibri"/>
          <w:sz w:val="20"/>
        </w:rPr>
      </w:pPr>
    </w:p>
    <w:p w14:paraId="453B7FE4" w14:textId="25BEBCEE" w:rsidR="00214E0E" w:rsidRDefault="00A65AEF" w:rsidP="008B08A2">
      <w:pPr>
        <w:pStyle w:val="NoSpacing"/>
        <w:ind w:left="1440"/>
        <w:rPr>
          <w:bCs/>
        </w:rPr>
      </w:pPr>
      <w:sdt>
        <w:sdtPr>
          <w:rPr>
            <w:b/>
          </w:rPr>
          <w:id w:val="1653789705"/>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177FA7" w:rsidRPr="00793ABE">
        <w:rPr>
          <w:b/>
        </w:rPr>
        <w:t xml:space="preserve"> </w:t>
      </w:r>
      <w:r w:rsidR="00E7348A">
        <w:t xml:space="preserve">The district shall ensure the school </w:t>
      </w:r>
      <w:r w:rsidR="00E7348A" w:rsidRPr="003C57F2">
        <w:t xml:space="preserve">has effective leaders and educators </w:t>
      </w:r>
      <w:r w:rsidR="00E7348A" w:rsidRPr="003C57F2">
        <w:rPr>
          <w:bCs/>
        </w:rPr>
        <w:t>capable of improvin</w:t>
      </w:r>
      <w:r w:rsidR="0069013F">
        <w:rPr>
          <w:bCs/>
        </w:rPr>
        <w:t xml:space="preserve">g </w:t>
      </w:r>
      <w:r w:rsidR="00E7348A" w:rsidRPr="003C57F2">
        <w:rPr>
          <w:bCs/>
        </w:rPr>
        <w:t>student achievement</w:t>
      </w:r>
      <w:r w:rsidR="00214E0E">
        <w:rPr>
          <w:bCs/>
        </w:rPr>
        <w:t>.</w:t>
      </w:r>
    </w:p>
    <w:p w14:paraId="4D6B5872" w14:textId="77777777" w:rsidR="0023013F" w:rsidRDefault="0023013F" w:rsidP="00E84A74">
      <w:pPr>
        <w:pStyle w:val="NoSpacing"/>
        <w:ind w:left="720"/>
        <w:rPr>
          <w:b/>
          <w:bCs/>
        </w:rPr>
      </w:pPr>
    </w:p>
    <w:p w14:paraId="5ABC3105" w14:textId="018718E1" w:rsidR="0069013F" w:rsidRPr="0023013F" w:rsidRDefault="0023013F" w:rsidP="00177FA7">
      <w:pPr>
        <w:pStyle w:val="NoSpacing"/>
        <w:spacing w:line="276" w:lineRule="auto"/>
        <w:ind w:left="1440"/>
        <w:rPr>
          <w:b/>
          <w:bCs/>
        </w:rPr>
      </w:pPr>
      <w:r w:rsidRPr="0023013F">
        <w:rPr>
          <w:b/>
          <w:bCs/>
        </w:rPr>
        <w:t xml:space="preserve">Leaders </w:t>
      </w:r>
    </w:p>
    <w:p w14:paraId="083B57AC" w14:textId="2FDDD343" w:rsidR="0023013F" w:rsidRDefault="00A65AEF" w:rsidP="008B08A2">
      <w:pPr>
        <w:pStyle w:val="NoSpacing"/>
        <w:ind w:left="1440"/>
      </w:pPr>
      <w:sdt>
        <w:sdtPr>
          <w:rPr>
            <w:b/>
          </w:rPr>
          <w:id w:val="-2024697795"/>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23013F" w:rsidRPr="00793ABE">
        <w:rPr>
          <w:b/>
        </w:rPr>
        <w:t xml:space="preserve"> </w:t>
      </w:r>
      <w:r w:rsidR="0023013F" w:rsidRPr="00CA7EA8">
        <w:t xml:space="preserve">The </w:t>
      </w:r>
      <w:r w:rsidR="00400ED4">
        <w:t xml:space="preserve">district </w:t>
      </w:r>
      <w:r w:rsidR="0023013F" w:rsidRPr="00CA7EA8">
        <w:t>leadership team, in collaboration with the school, shall develop an annual professional development plan that</w:t>
      </w:r>
      <w:r w:rsidR="0023013F">
        <w:t xml:space="preserve"> </w:t>
      </w:r>
      <w:r w:rsidR="0023013F" w:rsidRPr="00CA7EA8">
        <w:t>provides ongoi</w:t>
      </w:r>
      <w:r w:rsidR="0023013F">
        <w:t xml:space="preserve">ng </w:t>
      </w:r>
      <w:r w:rsidR="0023013F" w:rsidRPr="00CA7EA8">
        <w:t xml:space="preserve">tiered support to increase leadership and educator quality. </w:t>
      </w:r>
    </w:p>
    <w:p w14:paraId="42B0BB31" w14:textId="77777777" w:rsidR="00431A8D" w:rsidRDefault="00431A8D" w:rsidP="008B08A2">
      <w:pPr>
        <w:pStyle w:val="NoSpacing"/>
        <w:ind w:left="1440"/>
        <w:rPr>
          <w:bCs/>
        </w:rPr>
      </w:pPr>
    </w:p>
    <w:p w14:paraId="226B91A8" w14:textId="622F1732" w:rsidR="008E53C6" w:rsidRDefault="00A65AEF" w:rsidP="008B08A2">
      <w:pPr>
        <w:pStyle w:val="ListParagraph"/>
        <w:spacing w:before="0" w:after="0" w:line="240" w:lineRule="auto"/>
        <w:ind w:left="1440"/>
      </w:pPr>
      <w:sdt>
        <w:sdtPr>
          <w:rPr>
            <w:b/>
          </w:rPr>
          <w:id w:val="-57172237"/>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177FA7" w:rsidRPr="00793ABE">
        <w:rPr>
          <w:b/>
        </w:rPr>
        <w:t xml:space="preserve"> </w:t>
      </w:r>
      <w:r w:rsidR="00422375" w:rsidRPr="00214E0E">
        <w:rPr>
          <w:rFonts w:eastAsia="Calibri"/>
        </w:rPr>
        <w:t xml:space="preserve">The district shall ensure the </w:t>
      </w:r>
      <w:r w:rsidR="00E53DF3" w:rsidRPr="00214E0E">
        <w:rPr>
          <w:rFonts w:eastAsia="Calibri"/>
        </w:rPr>
        <w:t>principal</w:t>
      </w:r>
      <w:r w:rsidR="0069013F">
        <w:rPr>
          <w:rFonts w:eastAsia="Calibri"/>
        </w:rPr>
        <w:t xml:space="preserve"> and </w:t>
      </w:r>
      <w:r w:rsidR="00E53DF3" w:rsidRPr="00214E0E">
        <w:rPr>
          <w:rFonts w:eastAsia="Calibri"/>
        </w:rPr>
        <w:t xml:space="preserve">assistant principal </w:t>
      </w:r>
      <w:r w:rsidR="00C521BB" w:rsidRPr="00214E0E">
        <w:rPr>
          <w:rFonts w:eastAsia="Calibri"/>
        </w:rPr>
        <w:t>ha</w:t>
      </w:r>
      <w:r w:rsidR="00E53DF3" w:rsidRPr="00214E0E">
        <w:rPr>
          <w:rFonts w:eastAsia="Calibri"/>
        </w:rPr>
        <w:t>ve</w:t>
      </w:r>
      <w:r w:rsidR="00C521BB" w:rsidRPr="00214E0E">
        <w:rPr>
          <w:rFonts w:eastAsia="Calibri"/>
        </w:rPr>
        <w:t xml:space="preserve"> a </w:t>
      </w:r>
      <w:r w:rsidR="00F623F8" w:rsidRPr="00214E0E">
        <w:rPr>
          <w:rFonts w:eastAsia="Calibri"/>
        </w:rPr>
        <w:t xml:space="preserve">successful record in leading </w:t>
      </w:r>
      <w:r w:rsidR="00E53DF3" w:rsidRPr="00214E0E">
        <w:rPr>
          <w:rFonts w:eastAsia="Calibri"/>
        </w:rPr>
        <w:t xml:space="preserve">a </w:t>
      </w:r>
      <w:r w:rsidR="00C521BB" w:rsidRPr="00214E0E">
        <w:rPr>
          <w:rFonts w:eastAsia="Calibri"/>
        </w:rPr>
        <w:t xml:space="preserve">turnaround school and the </w:t>
      </w:r>
      <w:r w:rsidR="00C521BB" w:rsidRPr="003C57F2">
        <w:t xml:space="preserve">qualifications to support the </w:t>
      </w:r>
      <w:r w:rsidR="00E53DF3">
        <w:t xml:space="preserve">student </w:t>
      </w:r>
      <w:r w:rsidR="00F623F8">
        <w:t xml:space="preserve">population being </w:t>
      </w:r>
      <w:r w:rsidR="00C521BB" w:rsidRPr="003C57F2">
        <w:t xml:space="preserve">served. </w:t>
      </w:r>
      <w:r w:rsidR="0087753B">
        <w:t>The district shall complete a Principal Change Verification Form when there is a proposed principal change at the school</w:t>
      </w:r>
      <w:r w:rsidR="0087753B" w:rsidRPr="00706698">
        <w:rPr>
          <w:szCs w:val="24"/>
        </w:rPr>
        <w:t xml:space="preserve"> </w:t>
      </w:r>
      <w:r w:rsidR="0087753B" w:rsidRPr="008B08A2">
        <w:rPr>
          <w:szCs w:val="24"/>
        </w:rPr>
        <w:t xml:space="preserve">no later than </w:t>
      </w:r>
      <w:r w:rsidR="0087753B">
        <w:rPr>
          <w:szCs w:val="24"/>
        </w:rPr>
        <w:t>10 days prior to the proposed principal hire date</w:t>
      </w:r>
      <w:r w:rsidR="0087753B">
        <w:t>.</w:t>
      </w:r>
    </w:p>
    <w:p w14:paraId="37A17A85" w14:textId="77777777" w:rsidR="008E53C6" w:rsidRDefault="008E53C6" w:rsidP="00E84A74">
      <w:pPr>
        <w:pStyle w:val="ListParagraph"/>
        <w:spacing w:line="240" w:lineRule="auto"/>
      </w:pPr>
    </w:p>
    <w:p w14:paraId="4999D30D" w14:textId="3DE770C9" w:rsidR="0023013F" w:rsidRDefault="00A65AEF" w:rsidP="008B08A2">
      <w:pPr>
        <w:pStyle w:val="ListParagraph"/>
        <w:spacing w:before="0" w:after="0" w:line="240" w:lineRule="auto"/>
        <w:ind w:left="1440"/>
      </w:pPr>
      <w:sdt>
        <w:sdtPr>
          <w:rPr>
            <w:b/>
          </w:rPr>
          <w:id w:val="1206833236"/>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177FA7" w:rsidRPr="00793ABE">
        <w:rPr>
          <w:b/>
        </w:rPr>
        <w:t xml:space="preserve"> </w:t>
      </w:r>
      <w:r w:rsidR="008E53C6" w:rsidRPr="00AE22D2">
        <w:rPr>
          <w:szCs w:val="24"/>
        </w:rPr>
        <w:t>The district</w:t>
      </w:r>
      <w:r w:rsidR="00651455" w:rsidRPr="00AE22D2">
        <w:rPr>
          <w:szCs w:val="24"/>
        </w:rPr>
        <w:t xml:space="preserve"> shall ensure</w:t>
      </w:r>
      <w:r w:rsidR="008E53C6" w:rsidRPr="00AE22D2">
        <w:rPr>
          <w:szCs w:val="24"/>
        </w:rPr>
        <w:t xml:space="preserve"> that t</w:t>
      </w:r>
      <w:r w:rsidR="00C521BB" w:rsidRPr="00AE22D2">
        <w:rPr>
          <w:szCs w:val="24"/>
        </w:rPr>
        <w:t xml:space="preserve">he </w:t>
      </w:r>
      <w:r w:rsidR="00E53DF3" w:rsidRPr="00AE22D2">
        <w:rPr>
          <w:szCs w:val="24"/>
        </w:rPr>
        <w:t xml:space="preserve">principal </w:t>
      </w:r>
      <w:r w:rsidR="008E53C6" w:rsidRPr="00AE22D2">
        <w:rPr>
          <w:szCs w:val="24"/>
        </w:rPr>
        <w:t>will</w:t>
      </w:r>
      <w:r w:rsidR="00C521BB" w:rsidRPr="00AE22D2">
        <w:rPr>
          <w:szCs w:val="24"/>
        </w:rPr>
        <w:t xml:space="preserve"> be replaced</w:t>
      </w:r>
      <w:r w:rsidR="00AE22D2" w:rsidRPr="00AE22D2">
        <w:rPr>
          <w:szCs w:val="24"/>
        </w:rPr>
        <w:t>,</w:t>
      </w:r>
      <w:r w:rsidR="00C521BB" w:rsidRPr="00AE22D2">
        <w:rPr>
          <w:szCs w:val="24"/>
        </w:rPr>
        <w:t xml:space="preserve"> </w:t>
      </w:r>
      <w:r w:rsidR="00AE22D2">
        <w:rPr>
          <w:szCs w:val="24"/>
        </w:rPr>
        <w:t xml:space="preserve">unless </w:t>
      </w:r>
      <w:r w:rsidR="00AE22D2" w:rsidRPr="00AE22D2">
        <w:rPr>
          <w:szCs w:val="24"/>
        </w:rPr>
        <w:t xml:space="preserve">recommended </w:t>
      </w:r>
      <w:r w:rsidR="00AE22D2">
        <w:rPr>
          <w:szCs w:val="24"/>
        </w:rPr>
        <w:t xml:space="preserve">for retention </w:t>
      </w:r>
      <w:r w:rsidR="00AE22D2" w:rsidRPr="00AE22D2">
        <w:rPr>
          <w:szCs w:val="24"/>
        </w:rPr>
        <w:t xml:space="preserve">in collaboration with the Department, </w:t>
      </w:r>
      <w:r w:rsidR="00C521BB" w:rsidRPr="00AE22D2">
        <w:rPr>
          <w:szCs w:val="24"/>
        </w:rPr>
        <w:t xml:space="preserve">upon entry into </w:t>
      </w:r>
      <w:r w:rsidR="00651455" w:rsidRPr="00AE22D2">
        <w:rPr>
          <w:szCs w:val="24"/>
        </w:rPr>
        <w:t xml:space="preserve">district-managed </w:t>
      </w:r>
      <w:r w:rsidR="00C521BB" w:rsidRPr="00AE22D2">
        <w:rPr>
          <w:szCs w:val="24"/>
        </w:rPr>
        <w:t xml:space="preserve">turnaround </w:t>
      </w:r>
      <w:r w:rsidR="00F65AE3" w:rsidRPr="00AE22D2">
        <w:rPr>
          <w:szCs w:val="24"/>
        </w:rPr>
        <w:t>based upon the individual’s turnaround record</w:t>
      </w:r>
      <w:r w:rsidR="00651455" w:rsidRPr="00AE22D2">
        <w:rPr>
          <w:szCs w:val="24"/>
        </w:rPr>
        <w:t xml:space="preserve"> and</w:t>
      </w:r>
      <w:r w:rsidR="00F65AE3" w:rsidRPr="00AE22D2">
        <w:rPr>
          <w:szCs w:val="24"/>
        </w:rPr>
        <w:t xml:space="preserve"> degree of success, the length of time since turnaround </w:t>
      </w:r>
      <w:r w:rsidR="00C9031F" w:rsidRPr="00AE22D2">
        <w:rPr>
          <w:szCs w:val="24"/>
        </w:rPr>
        <w:t>suc</w:t>
      </w:r>
      <w:r w:rsidR="008E53C6" w:rsidRPr="00AE22D2">
        <w:rPr>
          <w:szCs w:val="24"/>
        </w:rPr>
        <w:t>c</w:t>
      </w:r>
      <w:r w:rsidR="00C9031F" w:rsidRPr="00AE22D2">
        <w:rPr>
          <w:szCs w:val="24"/>
        </w:rPr>
        <w:t>ess</w:t>
      </w:r>
      <w:r w:rsidR="00F65AE3" w:rsidRPr="00AE22D2">
        <w:rPr>
          <w:szCs w:val="24"/>
        </w:rPr>
        <w:t xml:space="preserve">, the degree of </w:t>
      </w:r>
      <w:r w:rsidR="008E53C6" w:rsidRPr="00AE22D2">
        <w:rPr>
          <w:szCs w:val="24"/>
        </w:rPr>
        <w:t>similarity</w:t>
      </w:r>
      <w:r w:rsidR="00F65AE3" w:rsidRPr="00AE22D2">
        <w:rPr>
          <w:szCs w:val="24"/>
        </w:rPr>
        <w:t xml:space="preserve"> in the student population</w:t>
      </w:r>
      <w:r w:rsidR="00C9031F" w:rsidRPr="00AE22D2">
        <w:rPr>
          <w:szCs w:val="24"/>
        </w:rPr>
        <w:t>s</w:t>
      </w:r>
      <w:r w:rsidR="00F65AE3" w:rsidRPr="00AE22D2">
        <w:rPr>
          <w:szCs w:val="24"/>
        </w:rPr>
        <w:t xml:space="preserve"> and any other factor that would indicate the principal will have turnaround success</w:t>
      </w:r>
      <w:r w:rsidR="00C9031F" w:rsidRPr="00AE22D2">
        <w:rPr>
          <w:szCs w:val="24"/>
        </w:rPr>
        <w:t xml:space="preserve"> with this school</w:t>
      </w:r>
      <w:r w:rsidR="00C521BB" w:rsidRPr="00AE22D2">
        <w:rPr>
          <w:szCs w:val="24"/>
        </w:rPr>
        <w:t>.</w:t>
      </w:r>
      <w:r w:rsidR="00E53DF3">
        <w:t xml:space="preserve">  </w:t>
      </w:r>
    </w:p>
    <w:p w14:paraId="261144A4" w14:textId="77777777" w:rsidR="00AE22D2" w:rsidRDefault="00AE22D2" w:rsidP="008B08A2">
      <w:pPr>
        <w:pStyle w:val="ListParagraph"/>
        <w:spacing w:before="0" w:after="0" w:line="240" w:lineRule="auto"/>
        <w:ind w:left="1440"/>
      </w:pPr>
    </w:p>
    <w:p w14:paraId="41B8AAA7" w14:textId="6FAA5764" w:rsidR="00C521BB" w:rsidRPr="0023013F" w:rsidRDefault="0023013F" w:rsidP="0023013F">
      <w:pPr>
        <w:pStyle w:val="ListParagraph"/>
        <w:spacing w:before="0" w:after="0" w:line="240" w:lineRule="auto"/>
        <w:ind w:left="1440"/>
        <w:rPr>
          <w:b/>
        </w:rPr>
      </w:pPr>
      <w:r w:rsidRPr="0023013F">
        <w:rPr>
          <w:b/>
        </w:rPr>
        <w:lastRenderedPageBreak/>
        <w:t>Educators</w:t>
      </w:r>
    </w:p>
    <w:p w14:paraId="519C2729" w14:textId="23F3DCA5" w:rsidR="00342A22" w:rsidRPr="00C87566" w:rsidRDefault="00A65AEF" w:rsidP="008B08A2">
      <w:pPr>
        <w:pStyle w:val="NoSpacing"/>
        <w:ind w:left="1440"/>
        <w:rPr>
          <w:szCs w:val="24"/>
        </w:rPr>
      </w:pPr>
      <w:sdt>
        <w:sdtPr>
          <w:rPr>
            <w:b/>
          </w:rPr>
          <w:id w:val="1766953333"/>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23013F" w:rsidRPr="00793ABE">
        <w:rPr>
          <w:b/>
        </w:rPr>
        <w:t xml:space="preserve"> </w:t>
      </w:r>
      <w:r w:rsidR="0023013F" w:rsidRPr="00C87566">
        <w:rPr>
          <w:bCs/>
          <w:szCs w:val="24"/>
        </w:rPr>
        <w:t xml:space="preserve">The district shall </w:t>
      </w:r>
      <w:r w:rsidR="00C87566" w:rsidRPr="00C87566">
        <w:rPr>
          <w:szCs w:val="24"/>
        </w:rPr>
        <w:t>e</w:t>
      </w:r>
      <w:r w:rsidR="00A21B3B" w:rsidRPr="00C87566">
        <w:rPr>
          <w:szCs w:val="24"/>
        </w:rPr>
        <w:t>nsure the review of practices in hiring, recruitment, retention and reassignment of instructional personnel have been reviewed with priority on student performance data</w:t>
      </w:r>
      <w:r w:rsidR="00C87566">
        <w:rPr>
          <w:szCs w:val="24"/>
        </w:rPr>
        <w:t>.</w:t>
      </w:r>
    </w:p>
    <w:p w14:paraId="7DF37BAC" w14:textId="25878CB6" w:rsidR="004B6237" w:rsidRDefault="00A65AEF" w:rsidP="008B08A2">
      <w:pPr>
        <w:spacing w:line="240" w:lineRule="auto"/>
        <w:ind w:left="1440"/>
        <w:rPr>
          <w:szCs w:val="24"/>
        </w:rPr>
      </w:pPr>
      <w:sdt>
        <w:sdtPr>
          <w:rPr>
            <w:b/>
          </w:rPr>
          <w:id w:val="-966205316"/>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EE2EE9" w:rsidRPr="00346324">
        <w:rPr>
          <w:szCs w:val="24"/>
        </w:rPr>
        <w:t xml:space="preserve"> </w:t>
      </w:r>
      <w:r w:rsidR="009909EB">
        <w:rPr>
          <w:szCs w:val="24"/>
        </w:rPr>
        <w:t xml:space="preserve">For </w:t>
      </w:r>
      <w:r w:rsidR="00EE2EE9" w:rsidRPr="00346324">
        <w:rPr>
          <w:szCs w:val="24"/>
        </w:rPr>
        <w:t xml:space="preserve">districts with more than five schools, </w:t>
      </w:r>
      <w:r w:rsidR="00651455">
        <w:rPr>
          <w:szCs w:val="24"/>
        </w:rPr>
        <w:t xml:space="preserve">the district shall </w:t>
      </w:r>
      <w:r w:rsidR="00EE2EE9" w:rsidRPr="00346324">
        <w:rPr>
          <w:szCs w:val="24"/>
        </w:rPr>
        <w:t xml:space="preserve">ensure that the percentage of instructional personnel assigned to a </w:t>
      </w:r>
      <w:r w:rsidR="00D67DD7">
        <w:t>School Improvement</w:t>
      </w:r>
      <w:r w:rsidR="00EE2EE9">
        <w:t xml:space="preserve"> (</w:t>
      </w:r>
      <w:r w:rsidR="00D67DD7">
        <w:t>SI</w:t>
      </w:r>
      <w:r w:rsidR="00EE2EE9">
        <w:t>)</w:t>
      </w:r>
      <w:r w:rsidR="00EE2EE9" w:rsidRPr="00346324">
        <w:rPr>
          <w:szCs w:val="24"/>
        </w:rPr>
        <w:t xml:space="preserve"> </w:t>
      </w:r>
      <w:r w:rsidR="001D135B">
        <w:rPr>
          <w:szCs w:val="24"/>
        </w:rPr>
        <w:t>school with a rating of either Unsatisfactory or Needs I</w:t>
      </w:r>
      <w:r w:rsidR="00EE2EE9" w:rsidRPr="00346324">
        <w:rPr>
          <w:szCs w:val="24"/>
        </w:rPr>
        <w:t xml:space="preserve">mprovement, based on </w:t>
      </w:r>
      <w:r w:rsidR="009909EB" w:rsidRPr="009909EB">
        <w:t xml:space="preserve">the most recent three-year aggregated state </w:t>
      </w:r>
      <w:r w:rsidR="00400ED4">
        <w:t>Value-a</w:t>
      </w:r>
      <w:r w:rsidR="00022D9E">
        <w:t>dded Model (</w:t>
      </w:r>
      <w:r w:rsidR="00EE2EE9" w:rsidRPr="00346324">
        <w:rPr>
          <w:szCs w:val="24"/>
        </w:rPr>
        <w:t>VAM</w:t>
      </w:r>
      <w:r w:rsidR="00022D9E">
        <w:rPr>
          <w:szCs w:val="24"/>
        </w:rPr>
        <w:t>)</w:t>
      </w:r>
      <w:r w:rsidR="00EE2EE9" w:rsidRPr="00346324">
        <w:rPr>
          <w:szCs w:val="24"/>
        </w:rPr>
        <w:t>, is less than the district average</w:t>
      </w:r>
      <w:r w:rsidR="00E84A74">
        <w:rPr>
          <w:szCs w:val="24"/>
        </w:rPr>
        <w:t xml:space="preserve">. </w:t>
      </w:r>
      <w:r w:rsidR="009909EB">
        <w:rPr>
          <w:szCs w:val="24"/>
        </w:rPr>
        <w:t xml:space="preserve">For </w:t>
      </w:r>
      <w:r w:rsidR="00EE2EE9" w:rsidRPr="00346324">
        <w:rPr>
          <w:szCs w:val="24"/>
        </w:rPr>
        <w:t xml:space="preserve">districts with five or fewer schools, </w:t>
      </w:r>
      <w:r w:rsidR="00651455">
        <w:rPr>
          <w:szCs w:val="24"/>
        </w:rPr>
        <w:t xml:space="preserve">the district shall </w:t>
      </w:r>
      <w:r w:rsidR="00EE2EE9" w:rsidRPr="00346324">
        <w:rPr>
          <w:szCs w:val="24"/>
        </w:rPr>
        <w:t xml:space="preserve">ensure that the percentage of instructional personnel assigned to a </w:t>
      </w:r>
      <w:r w:rsidR="00D67DD7">
        <w:rPr>
          <w:szCs w:val="24"/>
        </w:rPr>
        <w:t>SI</w:t>
      </w:r>
      <w:r w:rsidR="00EE2EE9" w:rsidRPr="00346324">
        <w:rPr>
          <w:szCs w:val="24"/>
        </w:rPr>
        <w:t xml:space="preserve"> </w:t>
      </w:r>
      <w:r w:rsidR="001D135B">
        <w:rPr>
          <w:szCs w:val="24"/>
        </w:rPr>
        <w:t>school with either a rating of Unsatisfactory or Needs I</w:t>
      </w:r>
      <w:r w:rsidR="00EE2EE9" w:rsidRPr="00346324">
        <w:rPr>
          <w:szCs w:val="24"/>
        </w:rPr>
        <w:t>mprovement, based on</w:t>
      </w:r>
      <w:r w:rsidR="009909EB">
        <w:rPr>
          <w:szCs w:val="24"/>
        </w:rPr>
        <w:t xml:space="preserve"> </w:t>
      </w:r>
      <w:r w:rsidR="009909EB" w:rsidRPr="009909EB">
        <w:t>the most recent three-year aggregated state</w:t>
      </w:r>
      <w:r w:rsidR="00EE2EE9" w:rsidRPr="00346324">
        <w:rPr>
          <w:szCs w:val="24"/>
        </w:rPr>
        <w:t xml:space="preserve"> VAM, is less than the state average</w:t>
      </w:r>
      <w:r w:rsidR="009909EB">
        <w:rPr>
          <w:szCs w:val="24"/>
        </w:rPr>
        <w:t>.</w:t>
      </w:r>
    </w:p>
    <w:p w14:paraId="1D991114" w14:textId="3D0E6A45" w:rsidR="001D135B" w:rsidRDefault="00A65AEF" w:rsidP="008B08A2">
      <w:pPr>
        <w:pStyle w:val="ListParagraph"/>
        <w:spacing w:before="0" w:after="0" w:line="240" w:lineRule="auto"/>
        <w:ind w:left="1440"/>
      </w:pPr>
      <w:sdt>
        <w:sdtPr>
          <w:rPr>
            <w:b/>
          </w:rPr>
          <w:id w:val="1753165889"/>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A024D1" w:rsidRPr="003C57F2">
        <w:t xml:space="preserve"> The district shall</w:t>
      </w:r>
      <w:r w:rsidR="00E84A74">
        <w:t xml:space="preserve"> ensure </w:t>
      </w:r>
      <w:r w:rsidR="00A024D1" w:rsidRPr="003C57F2">
        <w:t>th</w:t>
      </w:r>
      <w:r w:rsidR="00A024D1">
        <w:t>e</w:t>
      </w:r>
      <w:r w:rsidR="00A024D1" w:rsidRPr="003C57F2">
        <w:t xml:space="preserve"> instructional </w:t>
      </w:r>
      <w:r w:rsidR="00DD7977">
        <w:t xml:space="preserve">personnel </w:t>
      </w:r>
      <w:r w:rsidR="00A024D1">
        <w:t xml:space="preserve">who do not have a state VAM rating and </w:t>
      </w:r>
      <w:r w:rsidR="00E84A74">
        <w:t xml:space="preserve">who </w:t>
      </w:r>
      <w:r w:rsidR="00A024D1">
        <w:t xml:space="preserve">do not show evidence of increasing student achievement </w:t>
      </w:r>
      <w:r w:rsidR="00A024D1" w:rsidRPr="003C57F2">
        <w:t>are not</w:t>
      </w:r>
      <w:r w:rsidR="00A024D1" w:rsidRPr="008A2F25">
        <w:t xml:space="preserve"> rehired at the school</w:t>
      </w:r>
      <w:r w:rsidR="00A024D1">
        <w:t>.</w:t>
      </w:r>
    </w:p>
    <w:p w14:paraId="29A9B6C0" w14:textId="77777777" w:rsidR="001D135B" w:rsidRPr="001D135B" w:rsidRDefault="001D135B" w:rsidP="001D135B">
      <w:pPr>
        <w:pStyle w:val="ListParagraph"/>
        <w:spacing w:before="0" w:after="0"/>
        <w:ind w:left="1440"/>
        <w:rPr>
          <w:sz w:val="8"/>
          <w:szCs w:val="8"/>
        </w:rPr>
      </w:pPr>
    </w:p>
    <w:p w14:paraId="3C0E7937" w14:textId="05B66DAD" w:rsidR="00DF33FD" w:rsidRDefault="00A65AEF" w:rsidP="008B08A2">
      <w:pPr>
        <w:pStyle w:val="ListParagraph"/>
        <w:spacing w:before="0" w:after="0" w:line="240" w:lineRule="auto"/>
        <w:ind w:left="1440"/>
        <w:rPr>
          <w:bCs/>
          <w:iCs/>
        </w:rPr>
      </w:pPr>
      <w:sdt>
        <w:sdtPr>
          <w:rPr>
            <w:b/>
          </w:rPr>
          <w:id w:val="-1721662006"/>
          <w14:checkbox>
            <w14:checked w14:val="0"/>
            <w14:checkedState w14:val="2612" w14:font="MS Gothic"/>
            <w14:uncheckedState w14:val="2610" w14:font="MS Gothic"/>
          </w14:checkbox>
        </w:sdtPr>
        <w:sdtEndPr/>
        <w:sdtContent>
          <w:r w:rsidR="00E33B0F">
            <w:rPr>
              <w:rFonts w:ascii="MS Gothic" w:eastAsia="MS Gothic" w:hAnsi="MS Gothic" w:hint="eastAsia"/>
              <w:b/>
            </w:rPr>
            <w:t>☐</w:t>
          </w:r>
        </w:sdtContent>
      </w:sdt>
      <w:r w:rsidR="008B08A2">
        <w:rPr>
          <w:b/>
        </w:rPr>
        <w:t xml:space="preserve"> </w:t>
      </w:r>
      <w:r w:rsidR="00A024D1">
        <w:rPr>
          <w:bCs/>
          <w:iCs/>
        </w:rPr>
        <w:t>P</w:t>
      </w:r>
      <w:r w:rsidR="00A024D1" w:rsidRPr="005E7EAB">
        <w:rPr>
          <w:bCs/>
          <w:iCs/>
        </w:rPr>
        <w:t xml:space="preserve">ursuant to section 1012.2315(2)(a), F.S., </w:t>
      </w:r>
      <w:r w:rsidR="00A024D1">
        <w:t>t</w:t>
      </w:r>
      <w:r w:rsidR="00A024D1" w:rsidRPr="005E7EAB">
        <w:rPr>
          <w:bCs/>
          <w:iCs/>
        </w:rPr>
        <w:t xml:space="preserve">he district must ensure that the percentage of temporarily certified </w:t>
      </w:r>
      <w:r w:rsidR="00CB420B">
        <w:rPr>
          <w:bCs/>
          <w:iCs/>
        </w:rPr>
        <w:t>instructional personnel</w:t>
      </w:r>
      <w:r w:rsidR="00A024D1" w:rsidRPr="005E7EAB">
        <w:rPr>
          <w:bCs/>
          <w:iCs/>
        </w:rPr>
        <w:t xml:space="preserve">, </w:t>
      </w:r>
      <w:r w:rsidR="00CB420B">
        <w:rPr>
          <w:bCs/>
          <w:iCs/>
        </w:rPr>
        <w:t>instructional personnel</w:t>
      </w:r>
      <w:r w:rsidR="00534F24">
        <w:rPr>
          <w:bCs/>
          <w:iCs/>
        </w:rPr>
        <w:t xml:space="preserve"> in need of improvement</w:t>
      </w:r>
      <w:r w:rsidR="00A024D1" w:rsidRPr="005E7EAB">
        <w:rPr>
          <w:bCs/>
          <w:iCs/>
        </w:rPr>
        <w:t xml:space="preserve"> or out-of-field </w:t>
      </w:r>
      <w:r w:rsidR="00CB420B">
        <w:rPr>
          <w:bCs/>
          <w:iCs/>
        </w:rPr>
        <w:t>instructional personnel</w:t>
      </w:r>
      <w:r w:rsidR="00A024D1" w:rsidRPr="005E7EAB">
        <w:rPr>
          <w:bCs/>
          <w:iCs/>
        </w:rPr>
        <w:t xml:space="preserve"> assigned to </w:t>
      </w:r>
      <w:r w:rsidR="00A024D1">
        <w:rPr>
          <w:bCs/>
          <w:iCs/>
        </w:rPr>
        <w:t xml:space="preserve">the school </w:t>
      </w:r>
      <w:r w:rsidR="00A024D1" w:rsidRPr="005E7EAB">
        <w:rPr>
          <w:bCs/>
          <w:iCs/>
        </w:rPr>
        <w:t>is not higher than the district average</w:t>
      </w:r>
      <w:r w:rsidR="009A4250">
        <w:rPr>
          <w:bCs/>
          <w:iCs/>
        </w:rPr>
        <w:t>.</w:t>
      </w:r>
    </w:p>
    <w:p w14:paraId="429A490F" w14:textId="77777777" w:rsidR="00E33B0F" w:rsidRPr="00E33B0F" w:rsidRDefault="00E33B0F" w:rsidP="008B08A2">
      <w:pPr>
        <w:pStyle w:val="ListParagraph"/>
        <w:spacing w:before="0" w:after="0" w:line="240" w:lineRule="auto"/>
        <w:ind w:left="1440"/>
        <w:rPr>
          <w:bCs/>
          <w:iCs/>
          <w:sz w:val="6"/>
        </w:rPr>
      </w:pPr>
    </w:p>
    <w:p w14:paraId="02263EEA" w14:textId="493A6721" w:rsidR="00EE2EE9" w:rsidRPr="006A2347" w:rsidRDefault="00A65AEF" w:rsidP="00E33B0F">
      <w:pPr>
        <w:pStyle w:val="ListParagraph"/>
        <w:ind w:left="1440"/>
      </w:pPr>
      <w:sdt>
        <w:sdtPr>
          <w:rPr>
            <w:b/>
          </w:rPr>
          <w:id w:val="-1209786943"/>
          <w14:checkbox>
            <w14:checked w14:val="0"/>
            <w14:checkedState w14:val="2612" w14:font="MS Gothic"/>
            <w14:uncheckedState w14:val="2610" w14:font="MS Gothic"/>
          </w14:checkbox>
        </w:sdtPr>
        <w:sdtEndPr/>
        <w:sdtContent>
          <w:r w:rsidR="00E33B0F">
            <w:rPr>
              <w:rFonts w:ascii="MS Gothic" w:eastAsia="MS Gothic" w:hAnsi="MS Gothic" w:hint="eastAsia"/>
              <w:b/>
            </w:rPr>
            <w:t>☐</w:t>
          </w:r>
        </w:sdtContent>
      </w:sdt>
      <w:r w:rsidR="00E33B0F">
        <w:rPr>
          <w:bCs/>
          <w:iCs/>
        </w:rPr>
        <w:t xml:space="preserve"> </w:t>
      </w:r>
      <w:r w:rsidR="00E33B0F" w:rsidRPr="006A2347">
        <w:rPr>
          <w:bCs/>
          <w:iCs/>
        </w:rPr>
        <w:t>Ensure that K-12 intensive reading instruction is provided by teachers certified or endorsed in reading.</w:t>
      </w:r>
    </w:p>
    <w:p w14:paraId="27018166" w14:textId="2E8813AC" w:rsidR="0069013F" w:rsidRPr="001B2458" w:rsidRDefault="0069013F" w:rsidP="009A4250">
      <w:pPr>
        <w:shd w:val="clear" w:color="auto" w:fill="8DB3E2"/>
        <w:spacing w:before="0" w:after="0" w:line="240" w:lineRule="auto"/>
        <w:rPr>
          <w:rFonts w:eastAsia="Calibri"/>
          <w:b/>
          <w:szCs w:val="24"/>
        </w:rPr>
      </w:pPr>
      <w:r w:rsidRPr="001B2458">
        <w:rPr>
          <w:rFonts w:eastAsia="Calibri"/>
          <w:b/>
          <w:szCs w:val="24"/>
        </w:rPr>
        <w:t xml:space="preserve"> </w:t>
      </w:r>
      <w:r w:rsidRPr="0037588A">
        <w:rPr>
          <w:rFonts w:eastAsia="Calibri"/>
          <w:b/>
          <w:szCs w:val="24"/>
        </w:rPr>
        <w:t xml:space="preserve"> </w:t>
      </w:r>
      <w:r>
        <w:rPr>
          <w:rFonts w:eastAsia="Calibri"/>
          <w:b/>
          <w:szCs w:val="24"/>
        </w:rPr>
        <w:t>Required Documentation</w:t>
      </w:r>
    </w:p>
    <w:p w14:paraId="4DB0982B" w14:textId="77777777" w:rsidR="009A4250" w:rsidRPr="009A4250" w:rsidRDefault="009A4250" w:rsidP="003E4A3B">
      <w:pPr>
        <w:spacing w:before="0" w:after="0"/>
        <w:ind w:left="720"/>
        <w:rPr>
          <w:szCs w:val="24"/>
        </w:rPr>
      </w:pPr>
    </w:p>
    <w:p w14:paraId="494047E3" w14:textId="77777777" w:rsidR="008B08A2" w:rsidRDefault="003E4A3B" w:rsidP="008B08A2">
      <w:pPr>
        <w:spacing w:before="0" w:after="0" w:line="240" w:lineRule="auto"/>
        <w:rPr>
          <w:szCs w:val="24"/>
        </w:rPr>
      </w:pPr>
      <w:r w:rsidRPr="008B08A2">
        <w:rPr>
          <w:szCs w:val="24"/>
        </w:rPr>
        <w:t>The district must submit the following as part of the TOP-1: (check boxes)</w:t>
      </w:r>
    </w:p>
    <w:p w14:paraId="38BA9E41" w14:textId="54C655F2" w:rsidR="003E4A3B" w:rsidRPr="008B08A2" w:rsidRDefault="003E4A3B" w:rsidP="008B08A2">
      <w:pPr>
        <w:spacing w:before="0" w:after="0" w:line="240" w:lineRule="auto"/>
        <w:rPr>
          <w:szCs w:val="24"/>
        </w:rPr>
      </w:pPr>
    </w:p>
    <w:p w14:paraId="7D5C9A2B" w14:textId="725762C0" w:rsidR="003E4A3B" w:rsidRPr="009A4250" w:rsidRDefault="00A65AEF" w:rsidP="008B08A2">
      <w:pPr>
        <w:spacing w:before="0" w:after="0" w:line="240" w:lineRule="auto"/>
        <w:ind w:left="1440"/>
      </w:pPr>
      <w:sdt>
        <w:sdtPr>
          <w:id w:val="1068388699"/>
          <w14:checkbox>
            <w14:checked w14:val="0"/>
            <w14:checkedState w14:val="2612" w14:font="MS Gothic"/>
            <w14:uncheckedState w14:val="2610" w14:font="MS Gothic"/>
          </w14:checkbox>
        </w:sdtPr>
        <w:sdtEndPr/>
        <w:sdtContent>
          <w:r w:rsidR="008B08A2">
            <w:rPr>
              <w:rFonts w:ascii="MS Gothic" w:eastAsia="MS Gothic" w:hAnsi="MS Gothic" w:hint="eastAsia"/>
            </w:rPr>
            <w:t>☐</w:t>
          </w:r>
        </w:sdtContent>
      </w:sdt>
      <w:r w:rsidR="003E4A3B" w:rsidRPr="009A4250">
        <w:t xml:space="preserve"> </w:t>
      </w:r>
      <w:r w:rsidR="00022D9E">
        <w:t>An MOU</w:t>
      </w:r>
      <w:r w:rsidR="008C14D6" w:rsidRPr="009A4250">
        <w:t xml:space="preserve"> pursuant to 1001.42(21), F.S. shall be emailed to BSI@fldoe.org no later than September 1. The subject</w:t>
      </w:r>
      <w:r w:rsidR="00D742AE">
        <w:t xml:space="preserve"> line of the email must include: d</w:t>
      </w:r>
      <w:r w:rsidR="008C14D6" w:rsidRPr="009A4250">
        <w:t xml:space="preserve">istrict name, school name, and MOU. </w:t>
      </w:r>
      <w:r w:rsidR="005904C0" w:rsidRPr="009A4250">
        <w:t xml:space="preserve">If an MOU has not been </w:t>
      </w:r>
      <w:r w:rsidR="00C87566">
        <w:t>approved by the district school board</w:t>
      </w:r>
      <w:r w:rsidR="00F45F34" w:rsidRPr="009A4250">
        <w:t xml:space="preserve">, provide a </w:t>
      </w:r>
      <w:r w:rsidR="005904C0" w:rsidRPr="009A4250">
        <w:t>detailed status o</w:t>
      </w:r>
      <w:r w:rsidR="00F45F34" w:rsidRPr="009A4250">
        <w:t>f negotiations.</w:t>
      </w:r>
    </w:p>
    <w:p w14:paraId="01CEB0FE" w14:textId="242110C2" w:rsidR="003E4A3B" w:rsidRPr="009A4250" w:rsidRDefault="00A65AEF" w:rsidP="008B08A2">
      <w:pPr>
        <w:spacing w:line="240" w:lineRule="auto"/>
        <w:ind w:left="1440"/>
      </w:pPr>
      <w:sdt>
        <w:sdtPr>
          <w:id w:val="1957369791"/>
          <w14:checkbox>
            <w14:checked w14:val="0"/>
            <w14:checkedState w14:val="2612" w14:font="MS Gothic"/>
            <w14:uncheckedState w14:val="2610" w14:font="MS Gothic"/>
          </w14:checkbox>
        </w:sdtPr>
        <w:sdtEndPr/>
        <w:sdtContent>
          <w:r w:rsidR="00EE2EE9" w:rsidRPr="009A4250">
            <w:rPr>
              <w:rFonts w:ascii="MS Gothic" w:eastAsia="MS Gothic" w:hAnsi="MS Gothic" w:hint="eastAsia"/>
            </w:rPr>
            <w:t>☐</w:t>
          </w:r>
        </w:sdtContent>
      </w:sdt>
      <w:r w:rsidR="003E4A3B" w:rsidRPr="009A4250">
        <w:t xml:space="preserve"> </w:t>
      </w:r>
      <w:r w:rsidR="008C14D6" w:rsidRPr="009C0657">
        <w:rPr>
          <w:b/>
        </w:rPr>
        <w:t>T</w:t>
      </w:r>
      <w:r w:rsidR="00EE2EE9" w:rsidRPr="009C0657">
        <w:rPr>
          <w:b/>
        </w:rPr>
        <w:t xml:space="preserve">he district must submit </w:t>
      </w:r>
      <w:r w:rsidR="003E4A3B" w:rsidRPr="009C0657">
        <w:rPr>
          <w:b/>
        </w:rPr>
        <w:t>instructional rosters for this school</w:t>
      </w:r>
      <w:r w:rsidR="008C14D6" w:rsidRPr="009C0657">
        <w:rPr>
          <w:b/>
        </w:rPr>
        <w:t xml:space="preserve"> no later than </w:t>
      </w:r>
      <w:r w:rsidR="00B43901">
        <w:rPr>
          <w:b/>
        </w:rPr>
        <w:t>August 30</w:t>
      </w:r>
      <w:r w:rsidR="003E4A3B" w:rsidRPr="009C0657">
        <w:rPr>
          <w:b/>
        </w:rPr>
        <w:t>.</w:t>
      </w:r>
      <w:r w:rsidR="00D742AE">
        <w:t xml:space="preserve"> </w:t>
      </w:r>
      <w:r w:rsidR="009C0657">
        <w:t xml:space="preserve">These lists are utilized to ensure that the most proven effective teachers are staffed at the most fragile schools and to verify rosters for teachers eligible to receive an additional district UniSIG allocation. This allocation is for eligible Highly Effective and Effective state VAM teachers </w:t>
      </w:r>
      <w:r w:rsidR="0043492D">
        <w:t xml:space="preserve">utilizing three-year aggregate (except for Algebra 1) </w:t>
      </w:r>
      <w:r w:rsidR="009C0657">
        <w:t xml:space="preserve">per the requirements outlined in the UniSIG </w:t>
      </w:r>
      <w:r w:rsidR="0043492D" w:rsidRPr="0043492D">
        <w:rPr>
          <w:b/>
        </w:rPr>
        <w:t xml:space="preserve">Supplemental </w:t>
      </w:r>
      <w:r w:rsidR="009C0657" w:rsidRPr="0043492D">
        <w:rPr>
          <w:b/>
        </w:rPr>
        <w:t>Teacher Allocation RFA</w:t>
      </w:r>
      <w:r w:rsidR="009C0657">
        <w:t xml:space="preserve">. </w:t>
      </w:r>
      <w:r w:rsidR="003E4A3B" w:rsidRPr="009A4250">
        <w:t xml:space="preserve">The district will be notified of the submission process to ensure confidentiality and security of the requested information. </w:t>
      </w:r>
    </w:p>
    <w:p w14:paraId="33E3B333" w14:textId="778FF23A" w:rsidR="00C87566" w:rsidRDefault="00A65AEF" w:rsidP="008B08A2">
      <w:pPr>
        <w:spacing w:before="0" w:after="0" w:line="240" w:lineRule="auto"/>
        <w:ind w:left="1440"/>
      </w:pPr>
      <w:sdt>
        <w:sdtPr>
          <w:id w:val="-120299858"/>
          <w14:checkbox>
            <w14:checked w14:val="0"/>
            <w14:checkedState w14:val="2612" w14:font="MS Gothic"/>
            <w14:uncheckedState w14:val="2610" w14:font="MS Gothic"/>
          </w14:checkbox>
        </w:sdtPr>
        <w:sdtEndPr/>
        <w:sdtContent>
          <w:r w:rsidR="00EE2EE9" w:rsidRPr="009A4250">
            <w:rPr>
              <w:rFonts w:ascii="MS Gothic" w:eastAsia="MS Gothic" w:hAnsi="MS Gothic" w:hint="eastAsia"/>
            </w:rPr>
            <w:t>☐</w:t>
          </w:r>
        </w:sdtContent>
      </w:sdt>
      <w:r w:rsidR="00EE2EE9" w:rsidRPr="009A4250">
        <w:t xml:space="preserve"> </w:t>
      </w:r>
      <w:r w:rsidR="00EE2EE9" w:rsidRPr="008B08A2">
        <w:rPr>
          <w:szCs w:val="24"/>
        </w:rPr>
        <w:t xml:space="preserve">The district must complete the table below by providing the number and percentage of </w:t>
      </w:r>
      <w:r w:rsidR="00981969">
        <w:rPr>
          <w:szCs w:val="24"/>
        </w:rPr>
        <w:t>instructional personnel</w:t>
      </w:r>
      <w:r w:rsidR="00EE2EE9" w:rsidRPr="008B08A2">
        <w:rPr>
          <w:szCs w:val="24"/>
        </w:rPr>
        <w:t xml:space="preserve"> in each of the</w:t>
      </w:r>
      <w:r w:rsidR="0033448D">
        <w:rPr>
          <w:szCs w:val="24"/>
        </w:rPr>
        <w:t xml:space="preserve"> state </w:t>
      </w:r>
      <w:r w:rsidR="00EE2EE9" w:rsidRPr="008B08A2">
        <w:rPr>
          <w:szCs w:val="24"/>
        </w:rPr>
        <w:t>VAM rating categories for this school and the district based upon most recent three-year aggregated state VAM ratings (</w:t>
      </w:r>
      <w:r w:rsidR="00E84A74" w:rsidRPr="008B08A2">
        <w:rPr>
          <w:szCs w:val="24"/>
        </w:rPr>
        <w:t>H</w:t>
      </w:r>
      <w:r w:rsidR="00EE2EE9" w:rsidRPr="008B08A2">
        <w:rPr>
          <w:szCs w:val="24"/>
        </w:rPr>
        <w:t xml:space="preserve">ighly </w:t>
      </w:r>
      <w:r w:rsidR="00E84A74" w:rsidRPr="008B08A2">
        <w:rPr>
          <w:szCs w:val="24"/>
        </w:rPr>
        <w:t>E</w:t>
      </w:r>
      <w:r w:rsidR="00EE2EE9" w:rsidRPr="008B08A2">
        <w:rPr>
          <w:szCs w:val="24"/>
        </w:rPr>
        <w:t xml:space="preserve">ffective, </w:t>
      </w:r>
      <w:r w:rsidR="00E84A74" w:rsidRPr="008B08A2">
        <w:rPr>
          <w:szCs w:val="24"/>
        </w:rPr>
        <w:t>E</w:t>
      </w:r>
      <w:r w:rsidR="00EE2EE9" w:rsidRPr="008B08A2">
        <w:rPr>
          <w:szCs w:val="24"/>
        </w:rPr>
        <w:t xml:space="preserve">ffective, </w:t>
      </w:r>
      <w:r w:rsidR="00E84A74" w:rsidRPr="008B08A2">
        <w:rPr>
          <w:szCs w:val="24"/>
        </w:rPr>
        <w:t>N</w:t>
      </w:r>
      <w:r w:rsidR="00EE2EE9" w:rsidRPr="008B08A2">
        <w:rPr>
          <w:szCs w:val="24"/>
        </w:rPr>
        <w:t xml:space="preserve">eeds </w:t>
      </w:r>
      <w:r w:rsidR="00E84A74" w:rsidRPr="008B08A2">
        <w:rPr>
          <w:szCs w:val="24"/>
        </w:rPr>
        <w:t>I</w:t>
      </w:r>
      <w:r w:rsidR="00EE2EE9" w:rsidRPr="008B08A2">
        <w:rPr>
          <w:szCs w:val="24"/>
        </w:rPr>
        <w:t xml:space="preserve">mprovement and </w:t>
      </w:r>
      <w:r w:rsidR="00E84A74" w:rsidRPr="008B08A2">
        <w:rPr>
          <w:szCs w:val="24"/>
        </w:rPr>
        <w:t>U</w:t>
      </w:r>
      <w:r w:rsidR="00EE2EE9" w:rsidRPr="008B08A2">
        <w:rPr>
          <w:szCs w:val="24"/>
        </w:rPr>
        <w:t>nsatisfactory).</w:t>
      </w:r>
      <w:r w:rsidR="00EE2EE9" w:rsidRPr="00563D9B">
        <w:t xml:space="preserve"> </w:t>
      </w:r>
    </w:p>
    <w:p w14:paraId="415E84EB" w14:textId="77777777" w:rsidR="00C87566" w:rsidRDefault="00C87566" w:rsidP="008B08A2">
      <w:pPr>
        <w:spacing w:before="0" w:after="0" w:line="240" w:lineRule="auto"/>
        <w:ind w:left="1440"/>
      </w:pPr>
    </w:p>
    <w:p w14:paraId="621DF998" w14:textId="77777777" w:rsidR="00C87566" w:rsidRDefault="00C87566" w:rsidP="008B08A2">
      <w:pPr>
        <w:spacing w:before="0" w:after="0" w:line="240" w:lineRule="auto"/>
        <w:ind w:left="1440"/>
      </w:pPr>
    </w:p>
    <w:p w14:paraId="32FD2E56" w14:textId="77777777" w:rsidR="00C87566" w:rsidRDefault="00C87566" w:rsidP="008B08A2">
      <w:pPr>
        <w:spacing w:before="0" w:after="0" w:line="240" w:lineRule="auto"/>
        <w:ind w:left="1440"/>
      </w:pPr>
    </w:p>
    <w:p w14:paraId="35E76538" w14:textId="77777777" w:rsidR="00C87566" w:rsidRDefault="00C87566" w:rsidP="008B08A2">
      <w:pPr>
        <w:spacing w:before="0" w:after="0" w:line="240" w:lineRule="auto"/>
        <w:ind w:left="1440"/>
      </w:pPr>
    </w:p>
    <w:p w14:paraId="0922F63B" w14:textId="77777777" w:rsidR="00C87566" w:rsidRDefault="00C87566" w:rsidP="008B08A2">
      <w:pPr>
        <w:spacing w:before="0" w:after="0" w:line="240" w:lineRule="auto"/>
        <w:ind w:left="1440"/>
      </w:pPr>
    </w:p>
    <w:p w14:paraId="1D4CE398" w14:textId="77777777" w:rsidR="00C87566" w:rsidRDefault="00C87566" w:rsidP="008B08A2">
      <w:pPr>
        <w:spacing w:before="0" w:after="0" w:line="240" w:lineRule="auto"/>
        <w:ind w:left="1440"/>
      </w:pPr>
    </w:p>
    <w:p w14:paraId="29C3ED80" w14:textId="77777777" w:rsidR="00C87566" w:rsidRDefault="00C87566" w:rsidP="008B08A2">
      <w:pPr>
        <w:spacing w:before="0" w:after="0" w:line="240" w:lineRule="auto"/>
        <w:ind w:left="1440"/>
      </w:pPr>
    </w:p>
    <w:p w14:paraId="5C7B1294" w14:textId="77777777" w:rsidR="00C87566" w:rsidRDefault="00C87566" w:rsidP="008B08A2">
      <w:pPr>
        <w:spacing w:before="0" w:after="0" w:line="240" w:lineRule="auto"/>
        <w:ind w:left="1440"/>
      </w:pPr>
    </w:p>
    <w:p w14:paraId="0DBCF513" w14:textId="77777777" w:rsidR="00431A8D" w:rsidRDefault="00431A8D" w:rsidP="008B08A2">
      <w:pPr>
        <w:spacing w:before="0" w:after="0" w:line="240" w:lineRule="auto"/>
        <w:ind w:left="1440"/>
      </w:pPr>
    </w:p>
    <w:tbl>
      <w:tblPr>
        <w:tblStyle w:val="TableGrid"/>
        <w:tblpPr w:leftFromText="180" w:rightFromText="180" w:bottomFromText="200" w:vertAnchor="text" w:horzAnchor="margin" w:tblpXSpec="center" w:tblpY="82"/>
        <w:tblW w:w="0" w:type="auto"/>
        <w:tblLayout w:type="fixed"/>
        <w:tblLook w:val="04A0" w:firstRow="1" w:lastRow="0" w:firstColumn="1" w:lastColumn="0" w:noHBand="0" w:noVBand="1"/>
      </w:tblPr>
      <w:tblGrid>
        <w:gridCol w:w="1795"/>
        <w:gridCol w:w="1795"/>
        <w:gridCol w:w="1796"/>
        <w:gridCol w:w="1795"/>
        <w:gridCol w:w="1796"/>
      </w:tblGrid>
      <w:tr w:rsidR="00C87566" w14:paraId="0BCA3632" w14:textId="77777777" w:rsidTr="00C87566">
        <w:tc>
          <w:tcPr>
            <w:tcW w:w="8977"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4DF55A" w14:textId="2FD1F7FE" w:rsidR="00C87566" w:rsidRDefault="00C87566" w:rsidP="00C87566">
            <w:pPr>
              <w:spacing w:before="0" w:after="0" w:line="240" w:lineRule="auto"/>
              <w:rPr>
                <w:rFonts w:eastAsia="Calibri"/>
                <w:b/>
                <w:szCs w:val="24"/>
              </w:rPr>
            </w:pPr>
            <w:r>
              <w:rPr>
                <w:rFonts w:eastAsia="Calibri"/>
                <w:b/>
                <w:szCs w:val="24"/>
              </w:rPr>
              <w:t>STATE VAM DATA- S</w:t>
            </w:r>
            <w:r w:rsidR="00657CDB">
              <w:rPr>
                <w:rFonts w:eastAsia="Calibri"/>
                <w:b/>
                <w:szCs w:val="24"/>
              </w:rPr>
              <w:t xml:space="preserve">chool % Compared to District and </w:t>
            </w:r>
            <w:r>
              <w:rPr>
                <w:rFonts w:eastAsia="Calibri"/>
                <w:b/>
                <w:szCs w:val="24"/>
              </w:rPr>
              <w:t>State %</w:t>
            </w:r>
          </w:p>
        </w:tc>
      </w:tr>
      <w:tr w:rsidR="00C87566" w14:paraId="44E59608"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678DCDFD" w14:textId="77777777" w:rsidR="00C87566" w:rsidRDefault="00C87566" w:rsidP="00C87566">
            <w:pPr>
              <w:spacing w:before="0" w:after="0" w:line="240" w:lineRule="auto"/>
              <w:rPr>
                <w:rFonts w:eastAsia="Calibri"/>
                <w:szCs w:val="24"/>
              </w:rPr>
            </w:pPr>
            <w:r>
              <w:rPr>
                <w:rFonts w:eastAsia="Calibri"/>
                <w:szCs w:val="24"/>
              </w:rPr>
              <w:t>3- year aggregated</w:t>
            </w:r>
          </w:p>
          <w:p w14:paraId="46245B18" w14:textId="77777777" w:rsidR="00C87566" w:rsidRDefault="00C87566" w:rsidP="00C87566">
            <w:pPr>
              <w:spacing w:before="0" w:after="0" w:line="240" w:lineRule="auto"/>
              <w:rPr>
                <w:rFonts w:eastAsia="Calibri"/>
                <w:szCs w:val="24"/>
              </w:rPr>
            </w:pPr>
            <w:r>
              <w:rPr>
                <w:rFonts w:eastAsia="Calibri"/>
                <w:szCs w:val="24"/>
              </w:rPr>
              <w:t>VAM Data</w:t>
            </w:r>
          </w:p>
        </w:tc>
        <w:tc>
          <w:tcPr>
            <w:tcW w:w="1795" w:type="dxa"/>
            <w:tcBorders>
              <w:top w:val="single" w:sz="4" w:space="0" w:color="auto"/>
              <w:left w:val="single" w:sz="4" w:space="0" w:color="auto"/>
              <w:bottom w:val="single" w:sz="4" w:space="0" w:color="auto"/>
              <w:right w:val="single" w:sz="4" w:space="0" w:color="auto"/>
            </w:tcBorders>
            <w:hideMark/>
          </w:tcPr>
          <w:p w14:paraId="7BC78F0B" w14:textId="77777777" w:rsidR="00C87566" w:rsidRDefault="00C87566" w:rsidP="00C87566">
            <w:pPr>
              <w:spacing w:before="0" w:after="0" w:line="240" w:lineRule="auto"/>
              <w:rPr>
                <w:rFonts w:eastAsia="Calibri"/>
                <w:szCs w:val="24"/>
              </w:rPr>
            </w:pPr>
            <w:r>
              <w:rPr>
                <w:rFonts w:eastAsia="Calibri"/>
                <w:szCs w:val="24"/>
              </w:rPr>
              <w:t>Highly Effective (HE)</w:t>
            </w:r>
          </w:p>
        </w:tc>
        <w:tc>
          <w:tcPr>
            <w:tcW w:w="1796" w:type="dxa"/>
            <w:tcBorders>
              <w:top w:val="single" w:sz="4" w:space="0" w:color="auto"/>
              <w:left w:val="single" w:sz="4" w:space="0" w:color="auto"/>
              <w:bottom w:val="single" w:sz="4" w:space="0" w:color="auto"/>
              <w:right w:val="single" w:sz="4" w:space="0" w:color="auto"/>
            </w:tcBorders>
            <w:hideMark/>
          </w:tcPr>
          <w:p w14:paraId="31C78558" w14:textId="77777777" w:rsidR="00C87566" w:rsidRDefault="00C87566" w:rsidP="00C87566">
            <w:pPr>
              <w:spacing w:before="0" w:after="0" w:line="240" w:lineRule="auto"/>
              <w:rPr>
                <w:rFonts w:eastAsia="Calibri"/>
                <w:szCs w:val="24"/>
              </w:rPr>
            </w:pPr>
            <w:r>
              <w:rPr>
                <w:rFonts w:eastAsia="Calibri"/>
                <w:szCs w:val="24"/>
              </w:rPr>
              <w:t>Effective</w:t>
            </w:r>
          </w:p>
          <w:p w14:paraId="4E534D9F" w14:textId="77777777" w:rsidR="00C87566" w:rsidRDefault="00C87566" w:rsidP="00C87566">
            <w:pPr>
              <w:spacing w:before="0" w:after="0" w:line="240" w:lineRule="auto"/>
              <w:rPr>
                <w:rFonts w:eastAsia="Calibri"/>
                <w:szCs w:val="24"/>
              </w:rPr>
            </w:pPr>
            <w:r>
              <w:rPr>
                <w:rFonts w:eastAsia="Calibri"/>
                <w:szCs w:val="24"/>
              </w:rPr>
              <w:t>(EF)</w:t>
            </w:r>
          </w:p>
        </w:tc>
        <w:tc>
          <w:tcPr>
            <w:tcW w:w="1795" w:type="dxa"/>
            <w:tcBorders>
              <w:top w:val="single" w:sz="4" w:space="0" w:color="auto"/>
              <w:left w:val="single" w:sz="4" w:space="0" w:color="auto"/>
              <w:bottom w:val="single" w:sz="4" w:space="0" w:color="auto"/>
              <w:right w:val="single" w:sz="4" w:space="0" w:color="auto"/>
            </w:tcBorders>
            <w:hideMark/>
          </w:tcPr>
          <w:p w14:paraId="6CD59FA1" w14:textId="77777777" w:rsidR="00C87566" w:rsidRDefault="00C87566" w:rsidP="00C87566">
            <w:pPr>
              <w:spacing w:before="0" w:after="0" w:line="240" w:lineRule="auto"/>
              <w:rPr>
                <w:rFonts w:eastAsia="Calibri"/>
                <w:szCs w:val="24"/>
              </w:rPr>
            </w:pPr>
            <w:r>
              <w:rPr>
                <w:rFonts w:eastAsia="Calibri"/>
                <w:szCs w:val="24"/>
              </w:rPr>
              <w:t>Needs Improvement (NI)</w:t>
            </w:r>
          </w:p>
        </w:tc>
        <w:tc>
          <w:tcPr>
            <w:tcW w:w="1796" w:type="dxa"/>
            <w:tcBorders>
              <w:top w:val="single" w:sz="4" w:space="0" w:color="auto"/>
              <w:left w:val="single" w:sz="4" w:space="0" w:color="auto"/>
              <w:bottom w:val="single" w:sz="4" w:space="0" w:color="auto"/>
              <w:right w:val="single" w:sz="4" w:space="0" w:color="auto"/>
            </w:tcBorders>
            <w:hideMark/>
          </w:tcPr>
          <w:p w14:paraId="5A59DFA5" w14:textId="77777777" w:rsidR="00C87566" w:rsidRDefault="00C87566" w:rsidP="00C87566">
            <w:pPr>
              <w:spacing w:before="0" w:after="0" w:line="240" w:lineRule="auto"/>
              <w:rPr>
                <w:rFonts w:eastAsia="Calibri"/>
                <w:szCs w:val="24"/>
              </w:rPr>
            </w:pPr>
            <w:r>
              <w:rPr>
                <w:rFonts w:eastAsia="Calibri"/>
                <w:szCs w:val="24"/>
              </w:rPr>
              <w:t>Unsatisfactory (UN)</w:t>
            </w:r>
          </w:p>
        </w:tc>
      </w:tr>
      <w:tr w:rsidR="00C87566" w14:paraId="57D9C03B"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36B9899F" w14:textId="77777777" w:rsidR="00C87566" w:rsidRDefault="00C87566" w:rsidP="00C87566">
            <w:pPr>
              <w:spacing w:before="0" w:after="0" w:line="240" w:lineRule="auto"/>
              <w:rPr>
                <w:rFonts w:eastAsia="Calibri"/>
                <w:szCs w:val="24"/>
              </w:rPr>
            </w:pPr>
            <w:r>
              <w:rPr>
                <w:rFonts w:eastAsia="Calibri"/>
                <w:szCs w:val="24"/>
              </w:rPr>
              <w:t>Number of instructional personnel</w:t>
            </w:r>
          </w:p>
        </w:tc>
        <w:tc>
          <w:tcPr>
            <w:tcW w:w="1795" w:type="dxa"/>
            <w:tcBorders>
              <w:top w:val="single" w:sz="4" w:space="0" w:color="auto"/>
              <w:left w:val="single" w:sz="4" w:space="0" w:color="auto"/>
              <w:bottom w:val="single" w:sz="4" w:space="0" w:color="auto"/>
              <w:right w:val="single" w:sz="4" w:space="0" w:color="auto"/>
            </w:tcBorders>
          </w:tcPr>
          <w:p w14:paraId="06E17501"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12524B7B"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7A267649"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3094CF19" w14:textId="77777777" w:rsidR="00C87566" w:rsidRDefault="00C87566" w:rsidP="00C87566">
            <w:pPr>
              <w:spacing w:before="0" w:after="0" w:line="240" w:lineRule="auto"/>
              <w:jc w:val="center"/>
              <w:rPr>
                <w:rFonts w:eastAsia="Calibri"/>
                <w:szCs w:val="24"/>
              </w:rPr>
            </w:pPr>
          </w:p>
        </w:tc>
      </w:tr>
      <w:tr w:rsidR="00C87566" w14:paraId="492E5BC3"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57B08294" w14:textId="77777777" w:rsidR="00C87566" w:rsidRDefault="00C87566" w:rsidP="00C87566">
            <w:pPr>
              <w:spacing w:before="0" w:after="0" w:line="240" w:lineRule="auto"/>
              <w:rPr>
                <w:rFonts w:eastAsia="Calibri"/>
                <w:szCs w:val="24"/>
              </w:rPr>
            </w:pPr>
            <w:r>
              <w:rPr>
                <w:rFonts w:eastAsia="Calibri"/>
                <w:szCs w:val="24"/>
              </w:rPr>
              <w:t>School %</w:t>
            </w:r>
          </w:p>
          <w:p w14:paraId="298E5E3B" w14:textId="77777777" w:rsidR="00C87566" w:rsidRDefault="00C87566" w:rsidP="00C87566">
            <w:pPr>
              <w:spacing w:before="0" w:after="0" w:line="240" w:lineRule="auto"/>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55C1B794"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03AC80CF"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0BD64916"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36BE9A33" w14:textId="77777777" w:rsidR="00C87566" w:rsidRDefault="00C87566" w:rsidP="00C87566">
            <w:pPr>
              <w:spacing w:before="0" w:after="0" w:line="240" w:lineRule="auto"/>
              <w:jc w:val="center"/>
              <w:rPr>
                <w:rFonts w:eastAsia="Calibri"/>
                <w:szCs w:val="24"/>
              </w:rPr>
            </w:pPr>
          </w:p>
        </w:tc>
      </w:tr>
      <w:tr w:rsidR="00C87566" w14:paraId="4A988522"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12831B63" w14:textId="3A415399" w:rsidR="00C87566" w:rsidRDefault="00C87566" w:rsidP="00C87566">
            <w:pPr>
              <w:spacing w:before="0" w:after="0" w:line="240" w:lineRule="auto"/>
              <w:rPr>
                <w:rFonts w:eastAsia="Calibri"/>
                <w:szCs w:val="24"/>
              </w:rPr>
            </w:pPr>
            <w:r>
              <w:rPr>
                <w:rFonts w:eastAsia="Calibri"/>
                <w:szCs w:val="24"/>
              </w:rPr>
              <w:t>District %</w:t>
            </w:r>
          </w:p>
          <w:p w14:paraId="4ABE6CBF" w14:textId="77777777" w:rsidR="00C87566" w:rsidRDefault="00C87566" w:rsidP="00C87566">
            <w:pPr>
              <w:spacing w:before="0" w:after="0" w:line="240" w:lineRule="auto"/>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065EB5AE"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7A6C82F7"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2FE924C2"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1E33F707" w14:textId="77777777" w:rsidR="00C87566" w:rsidRDefault="00C87566" w:rsidP="00C87566">
            <w:pPr>
              <w:spacing w:before="0" w:after="0" w:line="240" w:lineRule="auto"/>
              <w:jc w:val="center"/>
              <w:rPr>
                <w:rFonts w:eastAsia="Calibri"/>
                <w:szCs w:val="24"/>
              </w:rPr>
            </w:pPr>
          </w:p>
        </w:tc>
      </w:tr>
      <w:tr w:rsidR="00C87566" w14:paraId="45A12B14" w14:textId="77777777" w:rsidTr="00C87566">
        <w:tc>
          <w:tcPr>
            <w:tcW w:w="1795" w:type="dxa"/>
            <w:tcBorders>
              <w:top w:val="single" w:sz="4" w:space="0" w:color="auto"/>
              <w:left w:val="single" w:sz="4" w:space="0" w:color="auto"/>
              <w:bottom w:val="single" w:sz="4" w:space="0" w:color="auto"/>
              <w:right w:val="single" w:sz="4" w:space="0" w:color="auto"/>
            </w:tcBorders>
          </w:tcPr>
          <w:p w14:paraId="52FE7256" w14:textId="06751F71" w:rsidR="00C87566" w:rsidRDefault="00C87566" w:rsidP="00C87566">
            <w:pPr>
              <w:spacing w:before="0" w:after="0" w:line="240" w:lineRule="auto"/>
              <w:rPr>
                <w:rFonts w:eastAsia="Calibri"/>
                <w:szCs w:val="24"/>
              </w:rPr>
            </w:pPr>
            <w:r>
              <w:rPr>
                <w:rFonts w:eastAsia="Calibri"/>
                <w:szCs w:val="24"/>
              </w:rPr>
              <w:t>State %</w:t>
            </w:r>
          </w:p>
          <w:p w14:paraId="51EDFB32" w14:textId="77777777" w:rsidR="00C87566" w:rsidRDefault="00C87566" w:rsidP="00C87566">
            <w:pPr>
              <w:spacing w:before="0" w:after="0" w:line="240" w:lineRule="auto"/>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31CA92B1"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436A6EDC"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652BD09A"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5CEE8640" w14:textId="77777777" w:rsidR="00C87566" w:rsidRDefault="00C87566" w:rsidP="00C87566">
            <w:pPr>
              <w:spacing w:before="0" w:after="0" w:line="240" w:lineRule="auto"/>
              <w:jc w:val="center"/>
              <w:rPr>
                <w:rFonts w:eastAsia="Calibri"/>
                <w:szCs w:val="24"/>
              </w:rPr>
            </w:pPr>
          </w:p>
        </w:tc>
      </w:tr>
    </w:tbl>
    <w:p w14:paraId="0B415974" w14:textId="77777777" w:rsidR="00EE2EE9" w:rsidRDefault="00EE2EE9" w:rsidP="008B08A2">
      <w:pPr>
        <w:spacing w:before="0" w:after="0" w:line="240" w:lineRule="auto"/>
        <w:ind w:left="1440"/>
      </w:pPr>
    </w:p>
    <w:p w14:paraId="1FCEB525" w14:textId="77777777" w:rsidR="00EE2EE9" w:rsidRDefault="00EE2EE9" w:rsidP="00EE2EE9">
      <w:pPr>
        <w:spacing w:before="0" w:after="0"/>
      </w:pPr>
    </w:p>
    <w:p w14:paraId="58080EE7" w14:textId="77777777" w:rsidR="00EE2EE9" w:rsidRDefault="00EE2EE9" w:rsidP="00EE2EE9">
      <w:pPr>
        <w:spacing w:before="0" w:after="0"/>
        <w:ind w:left="720"/>
      </w:pPr>
    </w:p>
    <w:p w14:paraId="4830922D" w14:textId="77777777" w:rsidR="00EE2EE9" w:rsidRDefault="00EE2EE9" w:rsidP="00EE2EE9">
      <w:pPr>
        <w:spacing w:before="0" w:after="0"/>
        <w:ind w:left="720"/>
        <w:rPr>
          <w:b/>
        </w:rPr>
      </w:pPr>
    </w:p>
    <w:p w14:paraId="0A64B586" w14:textId="77777777" w:rsidR="00EE2EE9" w:rsidRDefault="00EE2EE9" w:rsidP="00EE2EE9">
      <w:pPr>
        <w:spacing w:before="0" w:after="0"/>
        <w:ind w:left="720"/>
        <w:rPr>
          <w:b/>
        </w:rPr>
      </w:pPr>
    </w:p>
    <w:p w14:paraId="54947BBE" w14:textId="77777777" w:rsidR="00EE2EE9" w:rsidRDefault="00EE2EE9" w:rsidP="00EE2EE9">
      <w:pPr>
        <w:spacing w:before="0" w:after="0"/>
        <w:ind w:left="720"/>
        <w:rPr>
          <w:b/>
        </w:rPr>
      </w:pPr>
    </w:p>
    <w:p w14:paraId="5F5C0C5A" w14:textId="77777777" w:rsidR="00EE2EE9" w:rsidRDefault="00EE2EE9" w:rsidP="00EE2EE9">
      <w:pPr>
        <w:spacing w:before="0" w:after="0"/>
        <w:ind w:left="720"/>
        <w:rPr>
          <w:b/>
        </w:rPr>
      </w:pPr>
    </w:p>
    <w:p w14:paraId="6952BAD9" w14:textId="77777777" w:rsidR="00EE2EE9" w:rsidRDefault="00EE2EE9" w:rsidP="00EE2EE9">
      <w:pPr>
        <w:spacing w:before="0" w:after="0"/>
        <w:ind w:left="720"/>
        <w:rPr>
          <w:b/>
        </w:rPr>
      </w:pPr>
    </w:p>
    <w:p w14:paraId="25D71517" w14:textId="77777777" w:rsidR="00EE2EE9" w:rsidRDefault="00EE2EE9" w:rsidP="00EE2EE9">
      <w:pPr>
        <w:spacing w:before="0" w:after="0"/>
        <w:ind w:left="720"/>
        <w:rPr>
          <w:b/>
        </w:rPr>
      </w:pPr>
    </w:p>
    <w:p w14:paraId="4750C94E" w14:textId="77777777" w:rsidR="00EE2EE9" w:rsidRDefault="00EE2EE9" w:rsidP="00EE2EE9">
      <w:pPr>
        <w:spacing w:before="0" w:after="0"/>
        <w:ind w:left="720"/>
        <w:rPr>
          <w:b/>
        </w:rPr>
      </w:pPr>
    </w:p>
    <w:p w14:paraId="25BB46CA" w14:textId="77777777" w:rsidR="00977B14" w:rsidRDefault="00977B14" w:rsidP="009A4250">
      <w:pPr>
        <w:pStyle w:val="NoSpacing"/>
        <w:rPr>
          <w:szCs w:val="24"/>
        </w:rPr>
      </w:pPr>
    </w:p>
    <w:p w14:paraId="60FDCEC1" w14:textId="64773F64" w:rsidR="008B08A2" w:rsidRDefault="008B08A2" w:rsidP="009A4250">
      <w:pPr>
        <w:pStyle w:val="NoSpacing"/>
        <w:rPr>
          <w:szCs w:val="24"/>
        </w:rPr>
      </w:pPr>
    </w:p>
    <w:p w14:paraId="4DC7C142" w14:textId="66AD3613" w:rsidR="00A65AEF" w:rsidRDefault="00A65AEF" w:rsidP="009A4250">
      <w:pPr>
        <w:pStyle w:val="NoSpacing"/>
        <w:rPr>
          <w:szCs w:val="24"/>
        </w:rPr>
      </w:pPr>
    </w:p>
    <w:p w14:paraId="1E0070D0" w14:textId="77777777" w:rsidR="00A65AEF" w:rsidRDefault="00A65AEF" w:rsidP="009A4250">
      <w:pPr>
        <w:pStyle w:val="NoSpacing"/>
        <w:rPr>
          <w:szCs w:val="24"/>
        </w:rPr>
      </w:pPr>
      <w:bookmarkStart w:id="0" w:name="_GoBack"/>
      <w:bookmarkEnd w:id="0"/>
    </w:p>
    <w:p w14:paraId="0BB23DF5" w14:textId="3C6E7F09" w:rsidR="005D57C8" w:rsidRPr="001B2458" w:rsidRDefault="005D57C8" w:rsidP="005D57C8">
      <w:pPr>
        <w:shd w:val="clear" w:color="auto" w:fill="8DB3E2"/>
        <w:spacing w:before="0" w:after="0" w:line="240" w:lineRule="auto"/>
        <w:ind w:left="360" w:hanging="360"/>
        <w:rPr>
          <w:rFonts w:eastAsia="Calibri"/>
          <w:b/>
        </w:rPr>
      </w:pPr>
      <w:r>
        <w:rPr>
          <w:rFonts w:eastAsia="Calibri"/>
          <w:b/>
        </w:rPr>
        <w:t xml:space="preserve">Acknowledgement </w:t>
      </w:r>
    </w:p>
    <w:p w14:paraId="4FFFA802" w14:textId="77777777" w:rsidR="005D57C8" w:rsidRPr="001B2458" w:rsidRDefault="005D57C8" w:rsidP="005D57C8">
      <w:pPr>
        <w:shd w:val="clear" w:color="auto" w:fill="8DB3E2"/>
        <w:spacing w:before="0" w:after="0" w:line="240" w:lineRule="auto"/>
        <w:ind w:left="360" w:hanging="360"/>
        <w:rPr>
          <w:rFonts w:eastAsia="Calibri"/>
          <w:sz w:val="5"/>
          <w:szCs w:val="5"/>
        </w:rPr>
      </w:pPr>
    </w:p>
    <w:p w14:paraId="1C977C71" w14:textId="760C5A9A" w:rsidR="00977B14" w:rsidRDefault="00977B14" w:rsidP="005D57C8">
      <w:pPr>
        <w:spacing w:before="0" w:after="0" w:line="240" w:lineRule="auto"/>
      </w:pPr>
      <w:r w:rsidRPr="00977B14">
        <w:t xml:space="preserve"> </w:t>
      </w:r>
    </w:p>
    <w:p w14:paraId="4C837D7D" w14:textId="7A8DB258" w:rsidR="005D57C8" w:rsidRDefault="00977B14" w:rsidP="008B08A2">
      <w:pPr>
        <w:spacing w:before="0" w:after="0" w:line="240" w:lineRule="auto"/>
      </w:pPr>
      <w:r>
        <w:t>The district verifies the information in this form and confirms that they have collaborated with the school and the RED.</w:t>
      </w:r>
    </w:p>
    <w:p w14:paraId="6B720C8F" w14:textId="77777777" w:rsidR="005D57C8" w:rsidRDefault="005D57C8" w:rsidP="005D57C8">
      <w:pPr>
        <w:spacing w:before="0" w:after="0" w:line="240" w:lineRule="auto"/>
      </w:pPr>
    </w:p>
    <w:tbl>
      <w:tblPr>
        <w:tblStyle w:val="TableGrid"/>
        <w:tblW w:w="0" w:type="auto"/>
        <w:tblLayout w:type="fixed"/>
        <w:tblLook w:val="04A0" w:firstRow="1" w:lastRow="0" w:firstColumn="1" w:lastColumn="0" w:noHBand="0" w:noVBand="1"/>
      </w:tblPr>
      <w:tblGrid>
        <w:gridCol w:w="11016"/>
      </w:tblGrid>
      <w:tr w:rsidR="00DF3CA3" w14:paraId="5AE01E58" w14:textId="77777777" w:rsidTr="00DF3CA3">
        <w:tc>
          <w:tcPr>
            <w:tcW w:w="11016" w:type="dxa"/>
            <w:shd w:val="clear" w:color="auto" w:fill="BDD6EE" w:themeFill="accent1" w:themeFillTint="66"/>
          </w:tcPr>
          <w:p w14:paraId="18D5BDD4" w14:textId="1A7BD17D" w:rsidR="00DF3CA3" w:rsidRPr="00DF3CA3" w:rsidRDefault="00DF3CA3" w:rsidP="00DF3CA3">
            <w:pPr>
              <w:pStyle w:val="NoSpacing"/>
              <w:rPr>
                <w:szCs w:val="24"/>
              </w:rPr>
            </w:pPr>
            <w:r w:rsidRPr="00DF3CA3">
              <w:rPr>
                <w:rFonts w:eastAsia="Calibri"/>
                <w:b/>
                <w:szCs w:val="24"/>
              </w:rPr>
              <w:t>Name and title of person responsible for completion and submission of TOP-1</w:t>
            </w:r>
          </w:p>
        </w:tc>
      </w:tr>
      <w:tr w:rsidR="00DF3CA3" w14:paraId="03FD7F66" w14:textId="77777777" w:rsidTr="00DF3CA3">
        <w:tc>
          <w:tcPr>
            <w:tcW w:w="11016" w:type="dxa"/>
          </w:tcPr>
          <w:p w14:paraId="7A7F734C" w14:textId="77777777" w:rsidR="00DF3CA3" w:rsidRDefault="00DF3CA3" w:rsidP="00DF3CA3">
            <w:pPr>
              <w:pStyle w:val="NoSpacing"/>
              <w:rPr>
                <w:szCs w:val="24"/>
              </w:rPr>
            </w:pPr>
          </w:p>
          <w:p w14:paraId="62F8F5E0" w14:textId="77777777" w:rsidR="00DF3CA3" w:rsidRPr="00DF3CA3" w:rsidRDefault="00DF3CA3" w:rsidP="00DF3CA3">
            <w:pPr>
              <w:pStyle w:val="NoSpacing"/>
              <w:rPr>
                <w:szCs w:val="24"/>
              </w:rPr>
            </w:pPr>
          </w:p>
        </w:tc>
      </w:tr>
      <w:tr w:rsidR="00DF3CA3" w14:paraId="27260312" w14:textId="77777777" w:rsidTr="00DF3CA3">
        <w:tc>
          <w:tcPr>
            <w:tcW w:w="11016" w:type="dxa"/>
            <w:shd w:val="clear" w:color="auto" w:fill="BDD6EE" w:themeFill="accent1" w:themeFillTint="66"/>
          </w:tcPr>
          <w:p w14:paraId="2F0D2A8C" w14:textId="3E51B7A0" w:rsidR="00DF3CA3" w:rsidRPr="00DF3CA3" w:rsidRDefault="00DF3CA3" w:rsidP="00DF3CA3">
            <w:pPr>
              <w:pStyle w:val="NoSpacing"/>
              <w:rPr>
                <w:szCs w:val="24"/>
              </w:rPr>
            </w:pPr>
            <w:r w:rsidRPr="00DF3CA3">
              <w:rPr>
                <w:rFonts w:eastAsia="Calibri"/>
                <w:b/>
                <w:szCs w:val="24"/>
              </w:rPr>
              <w:t>Contact information: email, phone number</w:t>
            </w:r>
          </w:p>
        </w:tc>
      </w:tr>
      <w:tr w:rsidR="00DF3CA3" w14:paraId="43FB2710" w14:textId="77777777" w:rsidTr="00DF3CA3">
        <w:tc>
          <w:tcPr>
            <w:tcW w:w="11016" w:type="dxa"/>
          </w:tcPr>
          <w:p w14:paraId="06772CEA" w14:textId="77777777" w:rsidR="00DF3CA3" w:rsidRDefault="00DF3CA3" w:rsidP="00DF3CA3">
            <w:pPr>
              <w:pStyle w:val="NoSpacing"/>
              <w:rPr>
                <w:szCs w:val="24"/>
              </w:rPr>
            </w:pPr>
          </w:p>
          <w:p w14:paraId="78508494" w14:textId="77777777" w:rsidR="00DF3CA3" w:rsidRPr="00DF3CA3" w:rsidRDefault="00DF3CA3" w:rsidP="00DF3CA3">
            <w:pPr>
              <w:pStyle w:val="NoSpacing"/>
              <w:rPr>
                <w:szCs w:val="24"/>
              </w:rPr>
            </w:pPr>
          </w:p>
        </w:tc>
      </w:tr>
      <w:tr w:rsidR="00DF3CA3" w14:paraId="18D55108" w14:textId="77777777" w:rsidTr="00DF3CA3">
        <w:tc>
          <w:tcPr>
            <w:tcW w:w="11016" w:type="dxa"/>
            <w:shd w:val="clear" w:color="auto" w:fill="BDD6EE" w:themeFill="accent1" w:themeFillTint="66"/>
          </w:tcPr>
          <w:p w14:paraId="1516700D" w14:textId="52FCBA15" w:rsidR="00DF3CA3" w:rsidRPr="00DF3CA3" w:rsidRDefault="00DF3CA3" w:rsidP="00DF3CA3">
            <w:pPr>
              <w:pStyle w:val="NoSpacing"/>
              <w:rPr>
                <w:szCs w:val="24"/>
              </w:rPr>
            </w:pPr>
            <w:r w:rsidRPr="00DF3CA3">
              <w:rPr>
                <w:rFonts w:eastAsia="Calibri"/>
                <w:b/>
                <w:szCs w:val="24"/>
              </w:rPr>
              <w:t>Date submitted to the Bureau of School Improvement (due September 1)</w:t>
            </w:r>
          </w:p>
        </w:tc>
      </w:tr>
      <w:tr w:rsidR="00DF3CA3" w14:paraId="6C0B5775" w14:textId="77777777" w:rsidTr="00DF3CA3">
        <w:tc>
          <w:tcPr>
            <w:tcW w:w="11016" w:type="dxa"/>
          </w:tcPr>
          <w:p w14:paraId="2502BBB1" w14:textId="77777777" w:rsidR="00DF3CA3" w:rsidRDefault="00DF3CA3" w:rsidP="00DF3CA3">
            <w:pPr>
              <w:pStyle w:val="NoSpacing"/>
              <w:rPr>
                <w:szCs w:val="24"/>
              </w:rPr>
            </w:pPr>
          </w:p>
          <w:p w14:paraId="4A925D1F" w14:textId="77777777" w:rsidR="00DF3CA3" w:rsidRPr="00DF3CA3" w:rsidRDefault="00DF3CA3" w:rsidP="00DF3CA3">
            <w:pPr>
              <w:pStyle w:val="NoSpacing"/>
              <w:rPr>
                <w:szCs w:val="24"/>
              </w:rPr>
            </w:pPr>
          </w:p>
        </w:tc>
      </w:tr>
      <w:tr w:rsidR="00DF3CA3" w14:paraId="1AB426F4" w14:textId="77777777" w:rsidTr="00DF3CA3">
        <w:tc>
          <w:tcPr>
            <w:tcW w:w="11016" w:type="dxa"/>
            <w:shd w:val="clear" w:color="auto" w:fill="BDD6EE" w:themeFill="accent1" w:themeFillTint="66"/>
          </w:tcPr>
          <w:p w14:paraId="0A27249C" w14:textId="737C22C8" w:rsidR="00DF3CA3" w:rsidRPr="00DF3CA3" w:rsidRDefault="00DF3CA3" w:rsidP="00DF3CA3">
            <w:pPr>
              <w:pStyle w:val="NoSpacing"/>
              <w:rPr>
                <w:szCs w:val="24"/>
              </w:rPr>
            </w:pPr>
            <w:r w:rsidRPr="00DF3CA3">
              <w:rPr>
                <w:rFonts w:eastAsia="Calibri"/>
                <w:b/>
                <w:szCs w:val="24"/>
              </w:rPr>
              <w:t>Superintendent signature (or authorized representative)</w:t>
            </w:r>
          </w:p>
        </w:tc>
      </w:tr>
      <w:tr w:rsidR="00DF3CA3" w14:paraId="1CDF8276" w14:textId="77777777" w:rsidTr="00DF3CA3">
        <w:tc>
          <w:tcPr>
            <w:tcW w:w="11016" w:type="dxa"/>
          </w:tcPr>
          <w:p w14:paraId="74E72EFE" w14:textId="77777777" w:rsidR="00DF3CA3" w:rsidRDefault="00DF3CA3" w:rsidP="00DF3CA3">
            <w:pPr>
              <w:pStyle w:val="NoSpacing"/>
              <w:rPr>
                <w:szCs w:val="24"/>
              </w:rPr>
            </w:pPr>
          </w:p>
          <w:p w14:paraId="0C470D8D" w14:textId="77777777" w:rsidR="00DF3CA3" w:rsidRPr="00DF3CA3" w:rsidRDefault="00DF3CA3" w:rsidP="00DF3CA3">
            <w:pPr>
              <w:pStyle w:val="NoSpacing"/>
              <w:rPr>
                <w:szCs w:val="24"/>
              </w:rPr>
            </w:pPr>
          </w:p>
        </w:tc>
      </w:tr>
    </w:tbl>
    <w:p w14:paraId="1A685C8D" w14:textId="579C8BB8" w:rsidR="005D57C8" w:rsidRDefault="005D57C8" w:rsidP="00DF3CA3">
      <w:pPr>
        <w:pStyle w:val="NoSpacing"/>
        <w:ind w:left="-90" w:firstLine="90"/>
        <w:rPr>
          <w:szCs w:val="24"/>
        </w:rPr>
      </w:pPr>
    </w:p>
    <w:sectPr w:rsidR="005D57C8" w:rsidSect="00E84A74">
      <w:headerReference w:type="default" r:id="rId10"/>
      <w:footerReference w:type="default" r:id="rId11"/>
      <w:footerReference w:type="first" r:id="rId12"/>
      <w:type w:val="continuous"/>
      <w:pgSz w:w="12240" w:h="15840" w:code="1"/>
      <w:pgMar w:top="630" w:right="720" w:bottom="1080" w:left="720" w:header="432" w:footer="1008" w:gutter="0"/>
      <w:pgBorders w:display="firstPage" w:offsetFrom="page">
        <w:top w:val="single" w:sz="36" w:space="24" w:color="1F497D"/>
        <w:left w:val="single" w:sz="36" w:space="24" w:color="1F497D"/>
        <w:bottom w:val="single" w:sz="36" w:space="24" w:color="1F497D"/>
        <w:right w:val="single" w:sz="36" w:space="24" w:color="1F497D"/>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9E02" w14:textId="77777777" w:rsidR="00F544A3" w:rsidRDefault="00F544A3" w:rsidP="00AC24B8">
      <w:r>
        <w:separator/>
      </w:r>
    </w:p>
  </w:endnote>
  <w:endnote w:type="continuationSeparator" w:id="0">
    <w:p w14:paraId="69E920AD" w14:textId="77777777" w:rsidR="00F544A3" w:rsidRDefault="00F544A3"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86C6" w14:textId="55F01FE7" w:rsidR="002D49F7" w:rsidRDefault="002D49F7" w:rsidP="00CA6651">
    <w:pPr>
      <w:pStyle w:val="NoSpacing"/>
    </w:pPr>
    <w:r w:rsidRPr="00340764">
      <w:rPr>
        <w:rFonts w:ascii="Cambria" w:hAnsi="Cambria"/>
        <w:b/>
        <w:noProof/>
        <w:color w:val="262A63"/>
        <w:sz w:val="36"/>
      </w:rPr>
      <w:drawing>
        <wp:anchor distT="0" distB="0" distL="114300" distR="114300" simplePos="0" relativeHeight="251661312" behindDoc="1" locked="0" layoutInCell="1" allowOverlap="1" wp14:anchorId="1E98066D" wp14:editId="493B39D8">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1" name="Picture 1"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FD4" w:rsidRPr="00AD5EF6" w:rsidDel="008F5FD4">
      <w:rPr>
        <w:sz w:val="8"/>
      </w:rPr>
      <w:t xml:space="preserve"> </w:t>
    </w: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A65AEF">
      <w:rPr>
        <w:noProof/>
        <w:sz w:val="22"/>
      </w:rPr>
      <w:t>2</w:t>
    </w:r>
    <w:r w:rsidRPr="00340764">
      <w:rPr>
        <w:noProof/>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1925" w14:textId="702B0E04" w:rsidR="002D49F7" w:rsidRDefault="00044DA8" w:rsidP="002D49F7">
    <w:pPr>
      <w:pStyle w:val="Footer"/>
      <w:spacing w:before="0" w:after="0"/>
      <w:jc w:val="center"/>
    </w:pPr>
    <w:r>
      <w:t xml:space="preserve">Form Number </w:t>
    </w:r>
    <w:r w:rsidR="00A21B3B">
      <w:t>DMT, TOP-1</w:t>
    </w:r>
    <w:r>
      <w:t>, incorporated in Rule 6A-1.09981</w:t>
    </w:r>
    <w:r w:rsidR="001E1A20">
      <w:t>1</w:t>
    </w:r>
    <w:r>
      <w:t>, F.A.C., effective</w:t>
    </w:r>
    <w:r w:rsidR="00A65AEF">
      <w:t xml:space="preserve"> December 19,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44CE" w14:textId="77777777" w:rsidR="00F544A3" w:rsidRDefault="00F544A3" w:rsidP="00AC24B8">
      <w:r>
        <w:separator/>
      </w:r>
    </w:p>
  </w:footnote>
  <w:footnote w:type="continuationSeparator" w:id="0">
    <w:p w14:paraId="716ABC45" w14:textId="77777777" w:rsidR="00F544A3" w:rsidRDefault="00F544A3" w:rsidP="00AC2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47F1" w14:textId="45D036C7" w:rsidR="00603551" w:rsidRDefault="00CC541C" w:rsidP="00F67BF1">
    <w:pPr>
      <w:pStyle w:val="Header"/>
      <w:spacing w:before="0" w:after="0" w:line="240" w:lineRule="auto"/>
      <w:jc w:val="center"/>
      <w:rPr>
        <w:b/>
      </w:rPr>
    </w:pPr>
    <w:r>
      <w:rPr>
        <w:b/>
      </w:rPr>
      <w:t xml:space="preserve">District-Managed </w:t>
    </w:r>
    <w:r w:rsidR="00603551" w:rsidRPr="00376BA1">
      <w:rPr>
        <w:b/>
      </w:rPr>
      <w:t xml:space="preserve">Turnaround </w:t>
    </w:r>
    <w:r w:rsidR="00603551">
      <w:rPr>
        <w:b/>
      </w:rPr>
      <w:t>Plan</w:t>
    </w:r>
    <w:r w:rsidR="00DF33FD">
      <w:rPr>
        <w:b/>
      </w:rPr>
      <w:t xml:space="preserve">—Step 1 </w:t>
    </w:r>
    <w:r w:rsidR="00B67A81">
      <w:rPr>
        <w:b/>
      </w:rPr>
      <w:t>(TOP-1)</w:t>
    </w:r>
  </w:p>
  <w:p w14:paraId="5C29CF0D" w14:textId="59D68C71" w:rsidR="00603551" w:rsidRPr="00D831FA" w:rsidRDefault="00603551" w:rsidP="00E144D0">
    <w:pPr>
      <w:pStyle w:val="Footer"/>
      <w:tabs>
        <w:tab w:val="clear" w:pos="4320"/>
        <w:tab w:val="clear" w:pos="8640"/>
      </w:tabs>
      <w:spacing w:before="0" w:after="0" w:line="240" w:lineRule="auto"/>
      <w:jc w:val="center"/>
      <w:rPr>
        <w:i/>
        <w:sz w:val="20"/>
      </w:rPr>
    </w:pPr>
  </w:p>
  <w:p w14:paraId="4AF91225" w14:textId="77777777" w:rsidR="00603551" w:rsidRPr="006F79C5" w:rsidRDefault="00603551"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7DBF"/>
    <w:multiLevelType w:val="hybridMultilevel"/>
    <w:tmpl w:val="8676DAE4"/>
    <w:lvl w:ilvl="0" w:tplc="782E0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71331B"/>
    <w:multiLevelType w:val="hybridMultilevel"/>
    <w:tmpl w:val="48C62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B56ACE"/>
    <w:multiLevelType w:val="hybridMultilevel"/>
    <w:tmpl w:val="0E5A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68A716FB"/>
    <w:multiLevelType w:val="hybridMultilevel"/>
    <w:tmpl w:val="C3785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12BE"/>
    <w:rsid w:val="000037CD"/>
    <w:rsid w:val="00004805"/>
    <w:rsid w:val="000049A5"/>
    <w:rsid w:val="00006758"/>
    <w:rsid w:val="00006DAC"/>
    <w:rsid w:val="0000717D"/>
    <w:rsid w:val="00012868"/>
    <w:rsid w:val="00013C3E"/>
    <w:rsid w:val="000162B1"/>
    <w:rsid w:val="0001693B"/>
    <w:rsid w:val="000208B3"/>
    <w:rsid w:val="00021022"/>
    <w:rsid w:val="00022D9E"/>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4DA8"/>
    <w:rsid w:val="00045809"/>
    <w:rsid w:val="000475F4"/>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243"/>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56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56FE"/>
    <w:rsid w:val="000F7FB0"/>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5FF1"/>
    <w:rsid w:val="00146E0E"/>
    <w:rsid w:val="001522CE"/>
    <w:rsid w:val="00153610"/>
    <w:rsid w:val="0015416F"/>
    <w:rsid w:val="001550C9"/>
    <w:rsid w:val="0015592E"/>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77FA7"/>
    <w:rsid w:val="0018049A"/>
    <w:rsid w:val="00180564"/>
    <w:rsid w:val="00182E64"/>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6328"/>
    <w:rsid w:val="001A7DBD"/>
    <w:rsid w:val="001B23F4"/>
    <w:rsid w:val="001B2458"/>
    <w:rsid w:val="001B5590"/>
    <w:rsid w:val="001B5EEE"/>
    <w:rsid w:val="001B6BAE"/>
    <w:rsid w:val="001B7741"/>
    <w:rsid w:val="001C1849"/>
    <w:rsid w:val="001C2990"/>
    <w:rsid w:val="001C5C0D"/>
    <w:rsid w:val="001C79A9"/>
    <w:rsid w:val="001D135B"/>
    <w:rsid w:val="001D1CA4"/>
    <w:rsid w:val="001D22AB"/>
    <w:rsid w:val="001D3E52"/>
    <w:rsid w:val="001D3F64"/>
    <w:rsid w:val="001D470D"/>
    <w:rsid w:val="001D5418"/>
    <w:rsid w:val="001D6079"/>
    <w:rsid w:val="001D7078"/>
    <w:rsid w:val="001E0C85"/>
    <w:rsid w:val="001E1545"/>
    <w:rsid w:val="001E1A20"/>
    <w:rsid w:val="001E5186"/>
    <w:rsid w:val="001E51FF"/>
    <w:rsid w:val="001E523F"/>
    <w:rsid w:val="001E53B7"/>
    <w:rsid w:val="001E5A7A"/>
    <w:rsid w:val="001E63AE"/>
    <w:rsid w:val="001F2F74"/>
    <w:rsid w:val="001F66C4"/>
    <w:rsid w:val="001F6CEA"/>
    <w:rsid w:val="001F77AB"/>
    <w:rsid w:val="0020091C"/>
    <w:rsid w:val="002041B1"/>
    <w:rsid w:val="00205225"/>
    <w:rsid w:val="00205C59"/>
    <w:rsid w:val="00207565"/>
    <w:rsid w:val="00207DBC"/>
    <w:rsid w:val="002102E1"/>
    <w:rsid w:val="00210C13"/>
    <w:rsid w:val="002119D5"/>
    <w:rsid w:val="002130F7"/>
    <w:rsid w:val="00213DAB"/>
    <w:rsid w:val="002140A1"/>
    <w:rsid w:val="002144ED"/>
    <w:rsid w:val="002147A5"/>
    <w:rsid w:val="00214E0E"/>
    <w:rsid w:val="00217114"/>
    <w:rsid w:val="0022228D"/>
    <w:rsid w:val="0022417F"/>
    <w:rsid w:val="0022509F"/>
    <w:rsid w:val="00225EF4"/>
    <w:rsid w:val="00226471"/>
    <w:rsid w:val="0023013F"/>
    <w:rsid w:val="0023135B"/>
    <w:rsid w:val="00231784"/>
    <w:rsid w:val="0023188E"/>
    <w:rsid w:val="00232362"/>
    <w:rsid w:val="002324DD"/>
    <w:rsid w:val="00234F49"/>
    <w:rsid w:val="00236A5C"/>
    <w:rsid w:val="00236F79"/>
    <w:rsid w:val="00237291"/>
    <w:rsid w:val="002373DB"/>
    <w:rsid w:val="002376E4"/>
    <w:rsid w:val="002377A8"/>
    <w:rsid w:val="00240E1B"/>
    <w:rsid w:val="002411AC"/>
    <w:rsid w:val="00242BCB"/>
    <w:rsid w:val="00243A33"/>
    <w:rsid w:val="00243BF2"/>
    <w:rsid w:val="00244D70"/>
    <w:rsid w:val="00245535"/>
    <w:rsid w:val="0024630E"/>
    <w:rsid w:val="0025092C"/>
    <w:rsid w:val="002512A6"/>
    <w:rsid w:val="00251AA0"/>
    <w:rsid w:val="00252444"/>
    <w:rsid w:val="00253F0D"/>
    <w:rsid w:val="00254D88"/>
    <w:rsid w:val="002550C3"/>
    <w:rsid w:val="00255314"/>
    <w:rsid w:val="00260486"/>
    <w:rsid w:val="00260CD3"/>
    <w:rsid w:val="00260F05"/>
    <w:rsid w:val="00262600"/>
    <w:rsid w:val="00263B95"/>
    <w:rsid w:val="00263BE5"/>
    <w:rsid w:val="00265DA3"/>
    <w:rsid w:val="00266C30"/>
    <w:rsid w:val="002723A9"/>
    <w:rsid w:val="00275B8C"/>
    <w:rsid w:val="00281DD0"/>
    <w:rsid w:val="00282891"/>
    <w:rsid w:val="002833A0"/>
    <w:rsid w:val="00283E90"/>
    <w:rsid w:val="0028568C"/>
    <w:rsid w:val="0028606D"/>
    <w:rsid w:val="00286628"/>
    <w:rsid w:val="002867B3"/>
    <w:rsid w:val="0029002B"/>
    <w:rsid w:val="00291186"/>
    <w:rsid w:val="00291FC9"/>
    <w:rsid w:val="00292A91"/>
    <w:rsid w:val="0029346B"/>
    <w:rsid w:val="002942C0"/>
    <w:rsid w:val="0029499E"/>
    <w:rsid w:val="00296BEF"/>
    <w:rsid w:val="00297A9F"/>
    <w:rsid w:val="002A0114"/>
    <w:rsid w:val="002A065F"/>
    <w:rsid w:val="002A09E8"/>
    <w:rsid w:val="002A2007"/>
    <w:rsid w:val="002A431A"/>
    <w:rsid w:val="002A4DB7"/>
    <w:rsid w:val="002A4FB4"/>
    <w:rsid w:val="002A5859"/>
    <w:rsid w:val="002A634B"/>
    <w:rsid w:val="002A7149"/>
    <w:rsid w:val="002B06C0"/>
    <w:rsid w:val="002B142A"/>
    <w:rsid w:val="002B1639"/>
    <w:rsid w:val="002B2ECD"/>
    <w:rsid w:val="002B42D1"/>
    <w:rsid w:val="002B4621"/>
    <w:rsid w:val="002B4F28"/>
    <w:rsid w:val="002B5C8E"/>
    <w:rsid w:val="002B68B5"/>
    <w:rsid w:val="002C09AC"/>
    <w:rsid w:val="002C1BB6"/>
    <w:rsid w:val="002C33D3"/>
    <w:rsid w:val="002C421F"/>
    <w:rsid w:val="002C51BE"/>
    <w:rsid w:val="002C5CD9"/>
    <w:rsid w:val="002C5ED8"/>
    <w:rsid w:val="002C66AE"/>
    <w:rsid w:val="002C6E84"/>
    <w:rsid w:val="002D1AB6"/>
    <w:rsid w:val="002D1DC0"/>
    <w:rsid w:val="002D2B8B"/>
    <w:rsid w:val="002D3C24"/>
    <w:rsid w:val="002D49F7"/>
    <w:rsid w:val="002D4AC9"/>
    <w:rsid w:val="002D7758"/>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5EA"/>
    <w:rsid w:val="00327663"/>
    <w:rsid w:val="0032792A"/>
    <w:rsid w:val="0033448D"/>
    <w:rsid w:val="003359CF"/>
    <w:rsid w:val="0033635C"/>
    <w:rsid w:val="00336A6B"/>
    <w:rsid w:val="00342A22"/>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4BE"/>
    <w:rsid w:val="003A0528"/>
    <w:rsid w:val="003A17E2"/>
    <w:rsid w:val="003A4155"/>
    <w:rsid w:val="003A54EB"/>
    <w:rsid w:val="003A5D1C"/>
    <w:rsid w:val="003A66D8"/>
    <w:rsid w:val="003A7753"/>
    <w:rsid w:val="003B0D70"/>
    <w:rsid w:val="003B1683"/>
    <w:rsid w:val="003B2E76"/>
    <w:rsid w:val="003B6CAD"/>
    <w:rsid w:val="003B769C"/>
    <w:rsid w:val="003C316D"/>
    <w:rsid w:val="003C517F"/>
    <w:rsid w:val="003C57F2"/>
    <w:rsid w:val="003C60C1"/>
    <w:rsid w:val="003C6759"/>
    <w:rsid w:val="003C6D50"/>
    <w:rsid w:val="003D0AF4"/>
    <w:rsid w:val="003D0DFA"/>
    <w:rsid w:val="003D1944"/>
    <w:rsid w:val="003D2D24"/>
    <w:rsid w:val="003D4D98"/>
    <w:rsid w:val="003D51EE"/>
    <w:rsid w:val="003D6158"/>
    <w:rsid w:val="003D6970"/>
    <w:rsid w:val="003D6A2B"/>
    <w:rsid w:val="003D7138"/>
    <w:rsid w:val="003D7286"/>
    <w:rsid w:val="003D7363"/>
    <w:rsid w:val="003D77E8"/>
    <w:rsid w:val="003E3895"/>
    <w:rsid w:val="003E4A3B"/>
    <w:rsid w:val="003E4EC5"/>
    <w:rsid w:val="003E512C"/>
    <w:rsid w:val="003E68CB"/>
    <w:rsid w:val="003E6EAF"/>
    <w:rsid w:val="003E7E9E"/>
    <w:rsid w:val="003F0253"/>
    <w:rsid w:val="003F0F07"/>
    <w:rsid w:val="003F18E8"/>
    <w:rsid w:val="003F38B8"/>
    <w:rsid w:val="003F58CE"/>
    <w:rsid w:val="003F5C0E"/>
    <w:rsid w:val="00400A54"/>
    <w:rsid w:val="00400ED4"/>
    <w:rsid w:val="00401352"/>
    <w:rsid w:val="00401589"/>
    <w:rsid w:val="004017B2"/>
    <w:rsid w:val="00401827"/>
    <w:rsid w:val="00404855"/>
    <w:rsid w:val="00406D71"/>
    <w:rsid w:val="004118C5"/>
    <w:rsid w:val="004128FE"/>
    <w:rsid w:val="00413D64"/>
    <w:rsid w:val="0041417A"/>
    <w:rsid w:val="00414181"/>
    <w:rsid w:val="004142E4"/>
    <w:rsid w:val="004178DD"/>
    <w:rsid w:val="004212E5"/>
    <w:rsid w:val="004215FA"/>
    <w:rsid w:val="00421EC8"/>
    <w:rsid w:val="00422375"/>
    <w:rsid w:val="00422829"/>
    <w:rsid w:val="004244FE"/>
    <w:rsid w:val="00424A9F"/>
    <w:rsid w:val="00426884"/>
    <w:rsid w:val="004268F2"/>
    <w:rsid w:val="00427039"/>
    <w:rsid w:val="00427896"/>
    <w:rsid w:val="00430A1D"/>
    <w:rsid w:val="00431A8D"/>
    <w:rsid w:val="00431E27"/>
    <w:rsid w:val="004332C4"/>
    <w:rsid w:val="004333A6"/>
    <w:rsid w:val="00434059"/>
    <w:rsid w:val="0043492D"/>
    <w:rsid w:val="00434B32"/>
    <w:rsid w:val="00441ACB"/>
    <w:rsid w:val="00442C5A"/>
    <w:rsid w:val="00442D0F"/>
    <w:rsid w:val="004437CE"/>
    <w:rsid w:val="0044540E"/>
    <w:rsid w:val="00446B0C"/>
    <w:rsid w:val="00452E46"/>
    <w:rsid w:val="004575D1"/>
    <w:rsid w:val="004576BC"/>
    <w:rsid w:val="004616A3"/>
    <w:rsid w:val="004639FB"/>
    <w:rsid w:val="00463A95"/>
    <w:rsid w:val="00464BE8"/>
    <w:rsid w:val="004657E5"/>
    <w:rsid w:val="00465C53"/>
    <w:rsid w:val="0046711E"/>
    <w:rsid w:val="004707FD"/>
    <w:rsid w:val="00470FC4"/>
    <w:rsid w:val="004715D6"/>
    <w:rsid w:val="00471B8F"/>
    <w:rsid w:val="00472961"/>
    <w:rsid w:val="0047325B"/>
    <w:rsid w:val="00473B27"/>
    <w:rsid w:val="00474AF8"/>
    <w:rsid w:val="00474E0D"/>
    <w:rsid w:val="00475D6D"/>
    <w:rsid w:val="00476DC5"/>
    <w:rsid w:val="00477982"/>
    <w:rsid w:val="004817F9"/>
    <w:rsid w:val="00481C37"/>
    <w:rsid w:val="00484684"/>
    <w:rsid w:val="00485FEE"/>
    <w:rsid w:val="00486AF5"/>
    <w:rsid w:val="00486B5F"/>
    <w:rsid w:val="0048769D"/>
    <w:rsid w:val="004879F5"/>
    <w:rsid w:val="00490E7A"/>
    <w:rsid w:val="00492A16"/>
    <w:rsid w:val="004965A0"/>
    <w:rsid w:val="0049673D"/>
    <w:rsid w:val="00496C84"/>
    <w:rsid w:val="00497D64"/>
    <w:rsid w:val="00497F62"/>
    <w:rsid w:val="004A022C"/>
    <w:rsid w:val="004A087D"/>
    <w:rsid w:val="004A1008"/>
    <w:rsid w:val="004A12BA"/>
    <w:rsid w:val="004A1E59"/>
    <w:rsid w:val="004A2A18"/>
    <w:rsid w:val="004A38B1"/>
    <w:rsid w:val="004A479F"/>
    <w:rsid w:val="004A4816"/>
    <w:rsid w:val="004A5963"/>
    <w:rsid w:val="004B01B8"/>
    <w:rsid w:val="004B1F9B"/>
    <w:rsid w:val="004B262F"/>
    <w:rsid w:val="004B28CB"/>
    <w:rsid w:val="004B3053"/>
    <w:rsid w:val="004B4BB1"/>
    <w:rsid w:val="004B6237"/>
    <w:rsid w:val="004B65DA"/>
    <w:rsid w:val="004C10D3"/>
    <w:rsid w:val="004C1392"/>
    <w:rsid w:val="004C266C"/>
    <w:rsid w:val="004C27B2"/>
    <w:rsid w:val="004C27BE"/>
    <w:rsid w:val="004C29C6"/>
    <w:rsid w:val="004C39BE"/>
    <w:rsid w:val="004C543E"/>
    <w:rsid w:val="004C5C43"/>
    <w:rsid w:val="004C6D39"/>
    <w:rsid w:val="004D1A5B"/>
    <w:rsid w:val="004D2085"/>
    <w:rsid w:val="004D3D60"/>
    <w:rsid w:val="004D451E"/>
    <w:rsid w:val="004D56A4"/>
    <w:rsid w:val="004E0646"/>
    <w:rsid w:val="004E08B9"/>
    <w:rsid w:val="004E106A"/>
    <w:rsid w:val="004E15ED"/>
    <w:rsid w:val="004E33C5"/>
    <w:rsid w:val="004E465F"/>
    <w:rsid w:val="004E490C"/>
    <w:rsid w:val="004F0041"/>
    <w:rsid w:val="004F0654"/>
    <w:rsid w:val="004F0A7E"/>
    <w:rsid w:val="004F0CFF"/>
    <w:rsid w:val="004F13E4"/>
    <w:rsid w:val="004F1933"/>
    <w:rsid w:val="004F28DB"/>
    <w:rsid w:val="004F35E1"/>
    <w:rsid w:val="004F6FB7"/>
    <w:rsid w:val="00500EB6"/>
    <w:rsid w:val="00502DC6"/>
    <w:rsid w:val="00504BC3"/>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3BAA"/>
    <w:rsid w:val="00534F24"/>
    <w:rsid w:val="00534F6F"/>
    <w:rsid w:val="00535C10"/>
    <w:rsid w:val="0053612D"/>
    <w:rsid w:val="005362D0"/>
    <w:rsid w:val="00536B4A"/>
    <w:rsid w:val="00537718"/>
    <w:rsid w:val="00541601"/>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797E"/>
    <w:rsid w:val="005904C0"/>
    <w:rsid w:val="00590605"/>
    <w:rsid w:val="00592010"/>
    <w:rsid w:val="00592071"/>
    <w:rsid w:val="00592F68"/>
    <w:rsid w:val="00593C9C"/>
    <w:rsid w:val="00594CEB"/>
    <w:rsid w:val="005950B9"/>
    <w:rsid w:val="00595C8A"/>
    <w:rsid w:val="005962A8"/>
    <w:rsid w:val="00597B59"/>
    <w:rsid w:val="005A00D7"/>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6594"/>
    <w:rsid w:val="005C7D7F"/>
    <w:rsid w:val="005D0933"/>
    <w:rsid w:val="005D113E"/>
    <w:rsid w:val="005D14A0"/>
    <w:rsid w:val="005D1E72"/>
    <w:rsid w:val="005D387F"/>
    <w:rsid w:val="005D4780"/>
    <w:rsid w:val="005D47A4"/>
    <w:rsid w:val="005D57C8"/>
    <w:rsid w:val="005D6DB5"/>
    <w:rsid w:val="005D77A4"/>
    <w:rsid w:val="005E0257"/>
    <w:rsid w:val="005E0984"/>
    <w:rsid w:val="005E1F5E"/>
    <w:rsid w:val="005E2E54"/>
    <w:rsid w:val="005E5289"/>
    <w:rsid w:val="005E75AB"/>
    <w:rsid w:val="005E7EAB"/>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790F"/>
    <w:rsid w:val="00637ACB"/>
    <w:rsid w:val="00637B66"/>
    <w:rsid w:val="00641CC4"/>
    <w:rsid w:val="006422E1"/>
    <w:rsid w:val="00642E5E"/>
    <w:rsid w:val="00644A47"/>
    <w:rsid w:val="0064506F"/>
    <w:rsid w:val="006450A3"/>
    <w:rsid w:val="00646F43"/>
    <w:rsid w:val="00650B90"/>
    <w:rsid w:val="00651455"/>
    <w:rsid w:val="006514F3"/>
    <w:rsid w:val="006547E7"/>
    <w:rsid w:val="00654BDA"/>
    <w:rsid w:val="006551F9"/>
    <w:rsid w:val="00656ED2"/>
    <w:rsid w:val="00657A4E"/>
    <w:rsid w:val="00657CDB"/>
    <w:rsid w:val="00660D7F"/>
    <w:rsid w:val="006629E4"/>
    <w:rsid w:val="00664454"/>
    <w:rsid w:val="0066588B"/>
    <w:rsid w:val="006666DF"/>
    <w:rsid w:val="00670BBD"/>
    <w:rsid w:val="00673023"/>
    <w:rsid w:val="00673A1F"/>
    <w:rsid w:val="00674CF1"/>
    <w:rsid w:val="006759F0"/>
    <w:rsid w:val="00675E5B"/>
    <w:rsid w:val="006766D0"/>
    <w:rsid w:val="00683505"/>
    <w:rsid w:val="006839B6"/>
    <w:rsid w:val="00684B27"/>
    <w:rsid w:val="00685162"/>
    <w:rsid w:val="006861AB"/>
    <w:rsid w:val="00686428"/>
    <w:rsid w:val="0069013F"/>
    <w:rsid w:val="00691BA5"/>
    <w:rsid w:val="0069221B"/>
    <w:rsid w:val="00694807"/>
    <w:rsid w:val="00695FBA"/>
    <w:rsid w:val="006971B5"/>
    <w:rsid w:val="006A0430"/>
    <w:rsid w:val="006A0F6F"/>
    <w:rsid w:val="006A10A1"/>
    <w:rsid w:val="006A15A3"/>
    <w:rsid w:val="006A2347"/>
    <w:rsid w:val="006A2C60"/>
    <w:rsid w:val="006A467A"/>
    <w:rsid w:val="006A4C12"/>
    <w:rsid w:val="006A5A39"/>
    <w:rsid w:val="006A6CDE"/>
    <w:rsid w:val="006A7150"/>
    <w:rsid w:val="006A7BA1"/>
    <w:rsid w:val="006B2F62"/>
    <w:rsid w:val="006B38FB"/>
    <w:rsid w:val="006B4CC5"/>
    <w:rsid w:val="006B4CEE"/>
    <w:rsid w:val="006B4DFE"/>
    <w:rsid w:val="006B5E7B"/>
    <w:rsid w:val="006C251F"/>
    <w:rsid w:val="006C311E"/>
    <w:rsid w:val="006C390F"/>
    <w:rsid w:val="006C6F92"/>
    <w:rsid w:val="006D05B5"/>
    <w:rsid w:val="006D2986"/>
    <w:rsid w:val="006D35C2"/>
    <w:rsid w:val="006D47FF"/>
    <w:rsid w:val="006D55AE"/>
    <w:rsid w:val="006D5D7F"/>
    <w:rsid w:val="006D6307"/>
    <w:rsid w:val="006D7430"/>
    <w:rsid w:val="006E0077"/>
    <w:rsid w:val="006E0D9E"/>
    <w:rsid w:val="006E1102"/>
    <w:rsid w:val="006E171E"/>
    <w:rsid w:val="006E3CAA"/>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67EC"/>
    <w:rsid w:val="007100C6"/>
    <w:rsid w:val="00710332"/>
    <w:rsid w:val="00711EC1"/>
    <w:rsid w:val="0071255B"/>
    <w:rsid w:val="0071313C"/>
    <w:rsid w:val="00713FF9"/>
    <w:rsid w:val="00717128"/>
    <w:rsid w:val="007172DA"/>
    <w:rsid w:val="00717907"/>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704D3"/>
    <w:rsid w:val="00771117"/>
    <w:rsid w:val="007754A3"/>
    <w:rsid w:val="00776C23"/>
    <w:rsid w:val="00777613"/>
    <w:rsid w:val="00780E53"/>
    <w:rsid w:val="0078186D"/>
    <w:rsid w:val="00782732"/>
    <w:rsid w:val="00782F45"/>
    <w:rsid w:val="007901E5"/>
    <w:rsid w:val="007902A7"/>
    <w:rsid w:val="00791145"/>
    <w:rsid w:val="00791B5E"/>
    <w:rsid w:val="00793AB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4D09"/>
    <w:rsid w:val="0080648D"/>
    <w:rsid w:val="00811DB1"/>
    <w:rsid w:val="0081422C"/>
    <w:rsid w:val="00815611"/>
    <w:rsid w:val="00815D7A"/>
    <w:rsid w:val="00817BA0"/>
    <w:rsid w:val="00817BB1"/>
    <w:rsid w:val="0082469F"/>
    <w:rsid w:val="008257BE"/>
    <w:rsid w:val="00825CB2"/>
    <w:rsid w:val="00826BEF"/>
    <w:rsid w:val="00826FAC"/>
    <w:rsid w:val="00827517"/>
    <w:rsid w:val="00827D08"/>
    <w:rsid w:val="008311BB"/>
    <w:rsid w:val="008329C7"/>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1FF"/>
    <w:rsid w:val="008504F9"/>
    <w:rsid w:val="00852F7B"/>
    <w:rsid w:val="0085667A"/>
    <w:rsid w:val="00861676"/>
    <w:rsid w:val="008624D8"/>
    <w:rsid w:val="00862DD1"/>
    <w:rsid w:val="00867872"/>
    <w:rsid w:val="00872044"/>
    <w:rsid w:val="0087328C"/>
    <w:rsid w:val="00873574"/>
    <w:rsid w:val="008746EC"/>
    <w:rsid w:val="00875AAE"/>
    <w:rsid w:val="00875D5C"/>
    <w:rsid w:val="0087655B"/>
    <w:rsid w:val="0087753B"/>
    <w:rsid w:val="00884DFA"/>
    <w:rsid w:val="00885FB2"/>
    <w:rsid w:val="00890F2E"/>
    <w:rsid w:val="00892441"/>
    <w:rsid w:val="0089465F"/>
    <w:rsid w:val="00895B0A"/>
    <w:rsid w:val="00895DA9"/>
    <w:rsid w:val="00897256"/>
    <w:rsid w:val="008A0BDC"/>
    <w:rsid w:val="008A12B3"/>
    <w:rsid w:val="008A390A"/>
    <w:rsid w:val="008A40AD"/>
    <w:rsid w:val="008A460C"/>
    <w:rsid w:val="008B08A2"/>
    <w:rsid w:val="008B20EB"/>
    <w:rsid w:val="008B2291"/>
    <w:rsid w:val="008B22CD"/>
    <w:rsid w:val="008B36AF"/>
    <w:rsid w:val="008B4759"/>
    <w:rsid w:val="008B4BC9"/>
    <w:rsid w:val="008B505D"/>
    <w:rsid w:val="008B65AC"/>
    <w:rsid w:val="008B6989"/>
    <w:rsid w:val="008B6EEB"/>
    <w:rsid w:val="008B7319"/>
    <w:rsid w:val="008C14D6"/>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4412"/>
    <w:rsid w:val="008E486A"/>
    <w:rsid w:val="008E4FA1"/>
    <w:rsid w:val="008E53C6"/>
    <w:rsid w:val="008E7E00"/>
    <w:rsid w:val="008F01FE"/>
    <w:rsid w:val="008F1931"/>
    <w:rsid w:val="008F25F0"/>
    <w:rsid w:val="008F27A0"/>
    <w:rsid w:val="008F2BCC"/>
    <w:rsid w:val="008F422C"/>
    <w:rsid w:val="008F4736"/>
    <w:rsid w:val="008F58D7"/>
    <w:rsid w:val="008F5FD4"/>
    <w:rsid w:val="00902718"/>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466"/>
    <w:rsid w:val="009415F7"/>
    <w:rsid w:val="00943B90"/>
    <w:rsid w:val="00946648"/>
    <w:rsid w:val="009466DA"/>
    <w:rsid w:val="0094779A"/>
    <w:rsid w:val="00950119"/>
    <w:rsid w:val="009505A6"/>
    <w:rsid w:val="00950D45"/>
    <w:rsid w:val="00953130"/>
    <w:rsid w:val="0095386D"/>
    <w:rsid w:val="0095652D"/>
    <w:rsid w:val="00957B1F"/>
    <w:rsid w:val="00957BB7"/>
    <w:rsid w:val="00960D57"/>
    <w:rsid w:val="00961171"/>
    <w:rsid w:val="00961232"/>
    <w:rsid w:val="00961AA4"/>
    <w:rsid w:val="00962795"/>
    <w:rsid w:val="00963F83"/>
    <w:rsid w:val="0096433A"/>
    <w:rsid w:val="009659B6"/>
    <w:rsid w:val="0096626E"/>
    <w:rsid w:val="00967939"/>
    <w:rsid w:val="00971EE6"/>
    <w:rsid w:val="00973F7A"/>
    <w:rsid w:val="00976028"/>
    <w:rsid w:val="009775A8"/>
    <w:rsid w:val="00977852"/>
    <w:rsid w:val="00977928"/>
    <w:rsid w:val="00977B14"/>
    <w:rsid w:val="00977E51"/>
    <w:rsid w:val="0098080B"/>
    <w:rsid w:val="00981025"/>
    <w:rsid w:val="00981969"/>
    <w:rsid w:val="00981C57"/>
    <w:rsid w:val="00982612"/>
    <w:rsid w:val="00982E8F"/>
    <w:rsid w:val="00985D27"/>
    <w:rsid w:val="00986654"/>
    <w:rsid w:val="009907F9"/>
    <w:rsid w:val="009909EB"/>
    <w:rsid w:val="00991E18"/>
    <w:rsid w:val="00993200"/>
    <w:rsid w:val="00995CED"/>
    <w:rsid w:val="009963D0"/>
    <w:rsid w:val="009A27D3"/>
    <w:rsid w:val="009A2C82"/>
    <w:rsid w:val="009A4250"/>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657"/>
    <w:rsid w:val="009C0FD5"/>
    <w:rsid w:val="009C2C48"/>
    <w:rsid w:val="009C4802"/>
    <w:rsid w:val="009C4F10"/>
    <w:rsid w:val="009C5AC5"/>
    <w:rsid w:val="009C6698"/>
    <w:rsid w:val="009D1B1E"/>
    <w:rsid w:val="009D4031"/>
    <w:rsid w:val="009D678F"/>
    <w:rsid w:val="009E05F5"/>
    <w:rsid w:val="009E10BC"/>
    <w:rsid w:val="009E153C"/>
    <w:rsid w:val="009E1C3D"/>
    <w:rsid w:val="009E4C2E"/>
    <w:rsid w:val="009E4D95"/>
    <w:rsid w:val="009E7166"/>
    <w:rsid w:val="009E7C1D"/>
    <w:rsid w:val="009E7C64"/>
    <w:rsid w:val="009F06C5"/>
    <w:rsid w:val="009F126F"/>
    <w:rsid w:val="009F2B35"/>
    <w:rsid w:val="009F3FC1"/>
    <w:rsid w:val="009F6B64"/>
    <w:rsid w:val="00A00BF1"/>
    <w:rsid w:val="00A024D1"/>
    <w:rsid w:val="00A0350B"/>
    <w:rsid w:val="00A037A6"/>
    <w:rsid w:val="00A03DA3"/>
    <w:rsid w:val="00A0448F"/>
    <w:rsid w:val="00A0547F"/>
    <w:rsid w:val="00A06BFF"/>
    <w:rsid w:val="00A12592"/>
    <w:rsid w:val="00A1268A"/>
    <w:rsid w:val="00A1391C"/>
    <w:rsid w:val="00A13A14"/>
    <w:rsid w:val="00A158CB"/>
    <w:rsid w:val="00A20718"/>
    <w:rsid w:val="00A20B8D"/>
    <w:rsid w:val="00A20BBF"/>
    <w:rsid w:val="00A20C12"/>
    <w:rsid w:val="00A20DEF"/>
    <w:rsid w:val="00A21B3B"/>
    <w:rsid w:val="00A23709"/>
    <w:rsid w:val="00A268F6"/>
    <w:rsid w:val="00A27614"/>
    <w:rsid w:val="00A27691"/>
    <w:rsid w:val="00A30434"/>
    <w:rsid w:val="00A304E3"/>
    <w:rsid w:val="00A317A5"/>
    <w:rsid w:val="00A3287D"/>
    <w:rsid w:val="00A34AB0"/>
    <w:rsid w:val="00A36352"/>
    <w:rsid w:val="00A363CE"/>
    <w:rsid w:val="00A3650A"/>
    <w:rsid w:val="00A366AC"/>
    <w:rsid w:val="00A36979"/>
    <w:rsid w:val="00A415A2"/>
    <w:rsid w:val="00A41D71"/>
    <w:rsid w:val="00A423E9"/>
    <w:rsid w:val="00A42529"/>
    <w:rsid w:val="00A45298"/>
    <w:rsid w:val="00A461FA"/>
    <w:rsid w:val="00A4701A"/>
    <w:rsid w:val="00A50908"/>
    <w:rsid w:val="00A50B86"/>
    <w:rsid w:val="00A5248C"/>
    <w:rsid w:val="00A53583"/>
    <w:rsid w:val="00A538C0"/>
    <w:rsid w:val="00A5520A"/>
    <w:rsid w:val="00A56231"/>
    <w:rsid w:val="00A57AB7"/>
    <w:rsid w:val="00A57C37"/>
    <w:rsid w:val="00A60020"/>
    <w:rsid w:val="00A6274B"/>
    <w:rsid w:val="00A637F6"/>
    <w:rsid w:val="00A64124"/>
    <w:rsid w:val="00A6458A"/>
    <w:rsid w:val="00A64AD8"/>
    <w:rsid w:val="00A65AEF"/>
    <w:rsid w:val="00A67F0B"/>
    <w:rsid w:val="00A7016D"/>
    <w:rsid w:val="00A71658"/>
    <w:rsid w:val="00A7246B"/>
    <w:rsid w:val="00A727FF"/>
    <w:rsid w:val="00A7366E"/>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0C89"/>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728E"/>
    <w:rsid w:val="00AB7826"/>
    <w:rsid w:val="00AB7944"/>
    <w:rsid w:val="00AC1DAB"/>
    <w:rsid w:val="00AC24B8"/>
    <w:rsid w:val="00AC4458"/>
    <w:rsid w:val="00AC48DA"/>
    <w:rsid w:val="00AC4E16"/>
    <w:rsid w:val="00AC7C0E"/>
    <w:rsid w:val="00AD1661"/>
    <w:rsid w:val="00AD1F9B"/>
    <w:rsid w:val="00AD27E7"/>
    <w:rsid w:val="00AD2A66"/>
    <w:rsid w:val="00AD506F"/>
    <w:rsid w:val="00AD653D"/>
    <w:rsid w:val="00AD6681"/>
    <w:rsid w:val="00AD76B9"/>
    <w:rsid w:val="00AE08E2"/>
    <w:rsid w:val="00AE22D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6694"/>
    <w:rsid w:val="00B0789E"/>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446"/>
    <w:rsid w:val="00B43901"/>
    <w:rsid w:val="00B442C7"/>
    <w:rsid w:val="00B44B45"/>
    <w:rsid w:val="00B45455"/>
    <w:rsid w:val="00B51DD1"/>
    <w:rsid w:val="00B51E6C"/>
    <w:rsid w:val="00B55BB5"/>
    <w:rsid w:val="00B57EB5"/>
    <w:rsid w:val="00B61891"/>
    <w:rsid w:val="00B622A2"/>
    <w:rsid w:val="00B647EA"/>
    <w:rsid w:val="00B65D24"/>
    <w:rsid w:val="00B67A81"/>
    <w:rsid w:val="00B705D7"/>
    <w:rsid w:val="00B707BA"/>
    <w:rsid w:val="00B708F4"/>
    <w:rsid w:val="00B71F99"/>
    <w:rsid w:val="00B74E13"/>
    <w:rsid w:val="00B755A5"/>
    <w:rsid w:val="00B760DF"/>
    <w:rsid w:val="00B77950"/>
    <w:rsid w:val="00B80D5F"/>
    <w:rsid w:val="00B84A27"/>
    <w:rsid w:val="00B85E53"/>
    <w:rsid w:val="00B93CFB"/>
    <w:rsid w:val="00B94EE8"/>
    <w:rsid w:val="00B97061"/>
    <w:rsid w:val="00BA02FF"/>
    <w:rsid w:val="00BA1371"/>
    <w:rsid w:val="00BA15EA"/>
    <w:rsid w:val="00BA210D"/>
    <w:rsid w:val="00BA2266"/>
    <w:rsid w:val="00BA44E5"/>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62C7"/>
    <w:rsid w:val="00BD76F9"/>
    <w:rsid w:val="00BD7FC9"/>
    <w:rsid w:val="00BE1524"/>
    <w:rsid w:val="00BE2A38"/>
    <w:rsid w:val="00BE3B87"/>
    <w:rsid w:val="00BE3C3D"/>
    <w:rsid w:val="00BE48A0"/>
    <w:rsid w:val="00BE5D98"/>
    <w:rsid w:val="00BE6213"/>
    <w:rsid w:val="00BE645A"/>
    <w:rsid w:val="00BE7B91"/>
    <w:rsid w:val="00BF1517"/>
    <w:rsid w:val="00BF1C58"/>
    <w:rsid w:val="00BF20E3"/>
    <w:rsid w:val="00BF330C"/>
    <w:rsid w:val="00BF61DA"/>
    <w:rsid w:val="00C000AA"/>
    <w:rsid w:val="00C008D9"/>
    <w:rsid w:val="00C01815"/>
    <w:rsid w:val="00C01D2D"/>
    <w:rsid w:val="00C02BCA"/>
    <w:rsid w:val="00C03999"/>
    <w:rsid w:val="00C04F9B"/>
    <w:rsid w:val="00C05AFF"/>
    <w:rsid w:val="00C07878"/>
    <w:rsid w:val="00C0792F"/>
    <w:rsid w:val="00C106ED"/>
    <w:rsid w:val="00C10AA2"/>
    <w:rsid w:val="00C14B17"/>
    <w:rsid w:val="00C1519B"/>
    <w:rsid w:val="00C16B96"/>
    <w:rsid w:val="00C16D5F"/>
    <w:rsid w:val="00C20A59"/>
    <w:rsid w:val="00C20E8C"/>
    <w:rsid w:val="00C2359D"/>
    <w:rsid w:val="00C23739"/>
    <w:rsid w:val="00C2483A"/>
    <w:rsid w:val="00C24E8F"/>
    <w:rsid w:val="00C253DC"/>
    <w:rsid w:val="00C26FFC"/>
    <w:rsid w:val="00C31EBF"/>
    <w:rsid w:val="00C35744"/>
    <w:rsid w:val="00C403C6"/>
    <w:rsid w:val="00C45869"/>
    <w:rsid w:val="00C460CB"/>
    <w:rsid w:val="00C46AE6"/>
    <w:rsid w:val="00C50438"/>
    <w:rsid w:val="00C504CC"/>
    <w:rsid w:val="00C50E7C"/>
    <w:rsid w:val="00C521BB"/>
    <w:rsid w:val="00C53856"/>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5385"/>
    <w:rsid w:val="00C873E4"/>
    <w:rsid w:val="00C87566"/>
    <w:rsid w:val="00C87E8E"/>
    <w:rsid w:val="00C9031F"/>
    <w:rsid w:val="00C92536"/>
    <w:rsid w:val="00C92608"/>
    <w:rsid w:val="00C9396D"/>
    <w:rsid w:val="00C944CC"/>
    <w:rsid w:val="00C953DC"/>
    <w:rsid w:val="00C954B7"/>
    <w:rsid w:val="00CA0354"/>
    <w:rsid w:val="00CA08BD"/>
    <w:rsid w:val="00CA18CE"/>
    <w:rsid w:val="00CA40CA"/>
    <w:rsid w:val="00CA44B1"/>
    <w:rsid w:val="00CA4E9C"/>
    <w:rsid w:val="00CA534C"/>
    <w:rsid w:val="00CA6651"/>
    <w:rsid w:val="00CA7DC2"/>
    <w:rsid w:val="00CB20C9"/>
    <w:rsid w:val="00CB420B"/>
    <w:rsid w:val="00CB4F02"/>
    <w:rsid w:val="00CB6CEA"/>
    <w:rsid w:val="00CC3368"/>
    <w:rsid w:val="00CC456F"/>
    <w:rsid w:val="00CC541C"/>
    <w:rsid w:val="00CC5696"/>
    <w:rsid w:val="00CC5E41"/>
    <w:rsid w:val="00CC6160"/>
    <w:rsid w:val="00CC6534"/>
    <w:rsid w:val="00CC6987"/>
    <w:rsid w:val="00CC6C12"/>
    <w:rsid w:val="00CC6F9E"/>
    <w:rsid w:val="00CC70B9"/>
    <w:rsid w:val="00CC7390"/>
    <w:rsid w:val="00CD17E7"/>
    <w:rsid w:val="00CD1F15"/>
    <w:rsid w:val="00CD2FE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4AE4"/>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67DD7"/>
    <w:rsid w:val="00D712D4"/>
    <w:rsid w:val="00D71AAF"/>
    <w:rsid w:val="00D73709"/>
    <w:rsid w:val="00D74017"/>
    <w:rsid w:val="00D742AE"/>
    <w:rsid w:val="00D75ADC"/>
    <w:rsid w:val="00D775F7"/>
    <w:rsid w:val="00D80A36"/>
    <w:rsid w:val="00D8251C"/>
    <w:rsid w:val="00D831FA"/>
    <w:rsid w:val="00D83238"/>
    <w:rsid w:val="00D832FB"/>
    <w:rsid w:val="00D8344E"/>
    <w:rsid w:val="00D83CF1"/>
    <w:rsid w:val="00D84500"/>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09E"/>
    <w:rsid w:val="00DB251A"/>
    <w:rsid w:val="00DB5914"/>
    <w:rsid w:val="00DB6968"/>
    <w:rsid w:val="00DB6CD6"/>
    <w:rsid w:val="00DC0E71"/>
    <w:rsid w:val="00DC10DA"/>
    <w:rsid w:val="00DC3A7D"/>
    <w:rsid w:val="00DC4881"/>
    <w:rsid w:val="00DC4CD2"/>
    <w:rsid w:val="00DC77A7"/>
    <w:rsid w:val="00DD0934"/>
    <w:rsid w:val="00DD0A43"/>
    <w:rsid w:val="00DD0B7A"/>
    <w:rsid w:val="00DD0D29"/>
    <w:rsid w:val="00DD12F9"/>
    <w:rsid w:val="00DD170A"/>
    <w:rsid w:val="00DD29D5"/>
    <w:rsid w:val="00DD449C"/>
    <w:rsid w:val="00DD523C"/>
    <w:rsid w:val="00DD67A2"/>
    <w:rsid w:val="00DD7431"/>
    <w:rsid w:val="00DD7977"/>
    <w:rsid w:val="00DE1F35"/>
    <w:rsid w:val="00DE245B"/>
    <w:rsid w:val="00DE261E"/>
    <w:rsid w:val="00DE3CE9"/>
    <w:rsid w:val="00DE52C5"/>
    <w:rsid w:val="00DE5790"/>
    <w:rsid w:val="00DE7559"/>
    <w:rsid w:val="00DF06EF"/>
    <w:rsid w:val="00DF33FD"/>
    <w:rsid w:val="00DF3CA3"/>
    <w:rsid w:val="00DF4BBE"/>
    <w:rsid w:val="00DF566B"/>
    <w:rsid w:val="00DF7136"/>
    <w:rsid w:val="00E00089"/>
    <w:rsid w:val="00E009CF"/>
    <w:rsid w:val="00E03ED3"/>
    <w:rsid w:val="00E03F92"/>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25"/>
    <w:rsid w:val="00E233F5"/>
    <w:rsid w:val="00E276F2"/>
    <w:rsid w:val="00E31141"/>
    <w:rsid w:val="00E31F1D"/>
    <w:rsid w:val="00E33B0F"/>
    <w:rsid w:val="00E33D0A"/>
    <w:rsid w:val="00E34E82"/>
    <w:rsid w:val="00E3605E"/>
    <w:rsid w:val="00E36E81"/>
    <w:rsid w:val="00E41266"/>
    <w:rsid w:val="00E423C4"/>
    <w:rsid w:val="00E43E80"/>
    <w:rsid w:val="00E47225"/>
    <w:rsid w:val="00E47342"/>
    <w:rsid w:val="00E5001C"/>
    <w:rsid w:val="00E50748"/>
    <w:rsid w:val="00E5206C"/>
    <w:rsid w:val="00E53DF3"/>
    <w:rsid w:val="00E545B3"/>
    <w:rsid w:val="00E56E33"/>
    <w:rsid w:val="00E5749A"/>
    <w:rsid w:val="00E61263"/>
    <w:rsid w:val="00E6213C"/>
    <w:rsid w:val="00E6213F"/>
    <w:rsid w:val="00E633D8"/>
    <w:rsid w:val="00E6403C"/>
    <w:rsid w:val="00E64232"/>
    <w:rsid w:val="00E6505C"/>
    <w:rsid w:val="00E673C0"/>
    <w:rsid w:val="00E71F14"/>
    <w:rsid w:val="00E72765"/>
    <w:rsid w:val="00E7348A"/>
    <w:rsid w:val="00E73ADB"/>
    <w:rsid w:val="00E75010"/>
    <w:rsid w:val="00E767C3"/>
    <w:rsid w:val="00E7795F"/>
    <w:rsid w:val="00E82827"/>
    <w:rsid w:val="00E82959"/>
    <w:rsid w:val="00E834AB"/>
    <w:rsid w:val="00E83764"/>
    <w:rsid w:val="00E8448A"/>
    <w:rsid w:val="00E84A74"/>
    <w:rsid w:val="00E857B8"/>
    <w:rsid w:val="00E861F5"/>
    <w:rsid w:val="00E86612"/>
    <w:rsid w:val="00E87357"/>
    <w:rsid w:val="00E87534"/>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4967"/>
    <w:rsid w:val="00ED0ABD"/>
    <w:rsid w:val="00ED1088"/>
    <w:rsid w:val="00ED1EC1"/>
    <w:rsid w:val="00ED28DE"/>
    <w:rsid w:val="00ED2EF4"/>
    <w:rsid w:val="00ED496B"/>
    <w:rsid w:val="00ED4B6D"/>
    <w:rsid w:val="00ED5261"/>
    <w:rsid w:val="00ED7328"/>
    <w:rsid w:val="00EE2EE9"/>
    <w:rsid w:val="00EE3896"/>
    <w:rsid w:val="00EE3C69"/>
    <w:rsid w:val="00EE4DA2"/>
    <w:rsid w:val="00EE4E72"/>
    <w:rsid w:val="00EE4F6F"/>
    <w:rsid w:val="00EF0B97"/>
    <w:rsid w:val="00EF2371"/>
    <w:rsid w:val="00EF3C2C"/>
    <w:rsid w:val="00EF4700"/>
    <w:rsid w:val="00EF5798"/>
    <w:rsid w:val="00EF5CE4"/>
    <w:rsid w:val="00EF60AE"/>
    <w:rsid w:val="00F00BB9"/>
    <w:rsid w:val="00F01E7A"/>
    <w:rsid w:val="00F03F2F"/>
    <w:rsid w:val="00F045BC"/>
    <w:rsid w:val="00F0497B"/>
    <w:rsid w:val="00F0664C"/>
    <w:rsid w:val="00F07D46"/>
    <w:rsid w:val="00F1284B"/>
    <w:rsid w:val="00F14854"/>
    <w:rsid w:val="00F15DE7"/>
    <w:rsid w:val="00F1617C"/>
    <w:rsid w:val="00F16208"/>
    <w:rsid w:val="00F162FD"/>
    <w:rsid w:val="00F1638D"/>
    <w:rsid w:val="00F179E2"/>
    <w:rsid w:val="00F17C35"/>
    <w:rsid w:val="00F20E17"/>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7F32"/>
    <w:rsid w:val="00F41FC9"/>
    <w:rsid w:val="00F42D7A"/>
    <w:rsid w:val="00F45F34"/>
    <w:rsid w:val="00F4681D"/>
    <w:rsid w:val="00F468B0"/>
    <w:rsid w:val="00F47EF4"/>
    <w:rsid w:val="00F50E2F"/>
    <w:rsid w:val="00F51DCE"/>
    <w:rsid w:val="00F544A3"/>
    <w:rsid w:val="00F54A6F"/>
    <w:rsid w:val="00F55E05"/>
    <w:rsid w:val="00F56748"/>
    <w:rsid w:val="00F57D3B"/>
    <w:rsid w:val="00F61143"/>
    <w:rsid w:val="00F6150E"/>
    <w:rsid w:val="00F61730"/>
    <w:rsid w:val="00F62074"/>
    <w:rsid w:val="00F623F8"/>
    <w:rsid w:val="00F630B5"/>
    <w:rsid w:val="00F6350D"/>
    <w:rsid w:val="00F63B6A"/>
    <w:rsid w:val="00F65AE3"/>
    <w:rsid w:val="00F66C6D"/>
    <w:rsid w:val="00F67BF1"/>
    <w:rsid w:val="00F703B4"/>
    <w:rsid w:val="00F70C52"/>
    <w:rsid w:val="00F70C6D"/>
    <w:rsid w:val="00F71600"/>
    <w:rsid w:val="00F724C6"/>
    <w:rsid w:val="00F7375F"/>
    <w:rsid w:val="00F76C43"/>
    <w:rsid w:val="00F7727B"/>
    <w:rsid w:val="00F80C98"/>
    <w:rsid w:val="00F82EC7"/>
    <w:rsid w:val="00F84F52"/>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0EEA"/>
    <w:rsid w:val="00FB1EE4"/>
    <w:rsid w:val="00FB26B0"/>
    <w:rsid w:val="00FB2ACF"/>
    <w:rsid w:val="00FB30D8"/>
    <w:rsid w:val="00FB3414"/>
    <w:rsid w:val="00FB4E7D"/>
    <w:rsid w:val="00FC0AF4"/>
    <w:rsid w:val="00FC1503"/>
    <w:rsid w:val="00FC16FA"/>
    <w:rsid w:val="00FC47EA"/>
    <w:rsid w:val="00FC5DDC"/>
    <w:rsid w:val="00FC618F"/>
    <w:rsid w:val="00FD0485"/>
    <w:rsid w:val="00FD0C37"/>
    <w:rsid w:val="00FD17BA"/>
    <w:rsid w:val="00FD1A25"/>
    <w:rsid w:val="00FD1E8F"/>
    <w:rsid w:val="00FD5326"/>
    <w:rsid w:val="00FD5F3E"/>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3561FBE"/>
  <w15:docId w15:val="{01140CE5-3196-40E6-A16E-91C08BC2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1C"/>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8F4736"/>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5B9BD5" w:themeColor="accent1"/>
      <w:sz w:val="24"/>
    </w:rPr>
  </w:style>
  <w:style w:type="character" w:customStyle="1" w:styleId="Heading3Char1">
    <w:name w:val="Heading 3 Char1"/>
    <w:basedOn w:val="DefaultParagraphFont"/>
    <w:link w:val="Heading3"/>
    <w:rsid w:val="008F4736"/>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5B9BD5" w:themeColor="accent1"/>
      </w:pBdr>
      <w:spacing w:after="240" w:line="240" w:lineRule="auto"/>
      <w:contextualSpacing/>
      <w:jc w:val="center"/>
    </w:pPr>
    <w:rPr>
      <w:rFonts w:eastAsiaTheme="majorEastAsia" w:cstheme="majorBidi"/>
      <w:color w:val="323E4F"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323E4F"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8399">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I@fldo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B4C4-93EA-471C-88A8-F71345A0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1189</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Ramsey, Melissa</cp:lastModifiedBy>
  <cp:revision>5</cp:revision>
  <cp:lastPrinted>2018-04-25T19:40:00Z</cp:lastPrinted>
  <dcterms:created xsi:type="dcterms:W3CDTF">2019-09-03T20:22:00Z</dcterms:created>
  <dcterms:modified xsi:type="dcterms:W3CDTF">2020-01-07T17:54:00Z</dcterms:modified>
</cp:coreProperties>
</file>